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3EDFD" w14:textId="0E3DE3DD" w:rsidR="00B455A5" w:rsidRPr="00C729EB" w:rsidRDefault="00B455A5" w:rsidP="00C729E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AE0E28" wp14:editId="7A19A922">
            <wp:simplePos x="0" y="0"/>
            <wp:positionH relativeFrom="column">
              <wp:posOffset>1733550</wp:posOffset>
            </wp:positionH>
            <wp:positionV relativeFrom="page">
              <wp:posOffset>444500</wp:posOffset>
            </wp:positionV>
            <wp:extent cx="3382010" cy="10731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y Positive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EB" w:rsidRPr="00C729EB">
        <w:rPr>
          <w:b/>
          <w:bCs/>
        </w:rPr>
        <w:t>I’m Grateful</w:t>
      </w:r>
    </w:p>
    <w:p w14:paraId="14D6AD6A" w14:textId="42D7D92F" w:rsidR="00C729EB" w:rsidRDefault="00C729EB" w:rsidP="00C729EB">
      <w:pPr>
        <w:jc w:val="center"/>
      </w:pPr>
      <w:r>
        <w:t>Stay Positive, part two</w:t>
      </w:r>
    </w:p>
    <w:p w14:paraId="6DB3BCFC" w14:textId="45955DD7" w:rsidR="00C729EB" w:rsidRDefault="00C729EB" w:rsidP="00C729EB">
      <w:pPr>
        <w:jc w:val="center"/>
      </w:pPr>
      <w:r>
        <w:t>Luke 17:11-19; Philippians 4:4-8</w:t>
      </w:r>
    </w:p>
    <w:p w14:paraId="3DDAA8C8" w14:textId="77777777" w:rsidR="00B455A5" w:rsidRDefault="00B455A5" w:rsidP="00EC3EA6"/>
    <w:p w14:paraId="21AAC06F" w14:textId="147DEC30" w:rsidR="00EC3EA6" w:rsidRPr="00A51EB7" w:rsidRDefault="00F34458" w:rsidP="00EC3EA6">
      <w:pPr>
        <w:rPr>
          <w:i/>
          <w:iCs/>
          <w:sz w:val="22"/>
          <w:szCs w:val="22"/>
        </w:rPr>
      </w:pPr>
      <w:r>
        <w:t xml:space="preserve"> </w:t>
      </w:r>
      <w:r w:rsidRPr="00A51EB7">
        <w:rPr>
          <w:sz w:val="22"/>
          <w:szCs w:val="22"/>
        </w:rPr>
        <w:t xml:space="preserve"> </w:t>
      </w:r>
      <w:r w:rsidRPr="00A51EB7">
        <w:rPr>
          <w:i/>
          <w:iCs/>
          <w:sz w:val="22"/>
          <w:szCs w:val="22"/>
          <w:vertAlign w:val="superscript"/>
        </w:rPr>
        <w:t>11</w:t>
      </w:r>
      <w:r w:rsidRPr="00A51EB7">
        <w:rPr>
          <w:i/>
          <w:iCs/>
          <w:sz w:val="22"/>
          <w:szCs w:val="22"/>
        </w:rPr>
        <w:t xml:space="preserve"> “</w:t>
      </w:r>
      <w:r w:rsidR="00EC3EA6" w:rsidRPr="00A51EB7">
        <w:rPr>
          <w:i/>
          <w:iCs/>
          <w:sz w:val="22"/>
          <w:szCs w:val="22"/>
        </w:rPr>
        <w:t xml:space="preserve">Now on his way to Jerusalem, Jesus traveled along the border between Samaria and Galilee. </w:t>
      </w:r>
      <w:r w:rsidR="00EC3EA6" w:rsidRPr="00A51EB7">
        <w:rPr>
          <w:i/>
          <w:iCs/>
          <w:sz w:val="22"/>
          <w:szCs w:val="22"/>
          <w:vertAlign w:val="superscript"/>
        </w:rPr>
        <w:t>12</w:t>
      </w:r>
      <w:r w:rsidR="00EC3EA6" w:rsidRPr="00A51EB7">
        <w:rPr>
          <w:i/>
          <w:iCs/>
          <w:sz w:val="22"/>
          <w:szCs w:val="22"/>
        </w:rPr>
        <w:t xml:space="preserve"> As he was going into a village, ten men who had leprosy met him. They stood at a distance </w:t>
      </w:r>
      <w:r w:rsidR="00EC3EA6" w:rsidRPr="00A51EB7">
        <w:rPr>
          <w:i/>
          <w:iCs/>
          <w:sz w:val="22"/>
          <w:szCs w:val="22"/>
          <w:vertAlign w:val="superscript"/>
        </w:rPr>
        <w:t>13</w:t>
      </w:r>
      <w:r w:rsidR="00EC3EA6" w:rsidRPr="00A51EB7">
        <w:rPr>
          <w:i/>
          <w:iCs/>
          <w:sz w:val="22"/>
          <w:szCs w:val="22"/>
        </w:rPr>
        <w:t xml:space="preserve"> and called out in a loud voice, “Jesus, Master, have pity on us!”</w:t>
      </w:r>
    </w:p>
    <w:p w14:paraId="11CD395E" w14:textId="0D24C98F" w:rsidR="00EC3EA6" w:rsidRPr="005D500B" w:rsidRDefault="00F34458" w:rsidP="00EC3EA6">
      <w:pPr>
        <w:rPr>
          <w:sz w:val="22"/>
          <w:szCs w:val="22"/>
        </w:rPr>
      </w:pPr>
      <w:r w:rsidRPr="00A51EB7">
        <w:rPr>
          <w:i/>
          <w:iCs/>
          <w:sz w:val="22"/>
          <w:szCs w:val="22"/>
          <w:vertAlign w:val="superscript"/>
        </w:rPr>
        <w:t xml:space="preserve">   </w:t>
      </w:r>
      <w:r w:rsidR="00EC3EA6" w:rsidRPr="00A51EB7">
        <w:rPr>
          <w:i/>
          <w:iCs/>
          <w:sz w:val="22"/>
          <w:szCs w:val="22"/>
          <w:vertAlign w:val="superscript"/>
        </w:rPr>
        <w:t>14</w:t>
      </w:r>
      <w:r w:rsidR="00EC3EA6" w:rsidRPr="00A51EB7">
        <w:rPr>
          <w:i/>
          <w:iCs/>
          <w:sz w:val="22"/>
          <w:szCs w:val="22"/>
        </w:rPr>
        <w:t xml:space="preserve"> When he saw them, he said, “Go, show yourselves to the priests.” And as they went, they were cleansed.</w:t>
      </w:r>
      <w:r w:rsidRPr="00A51EB7">
        <w:rPr>
          <w:i/>
          <w:iCs/>
          <w:sz w:val="22"/>
          <w:szCs w:val="22"/>
        </w:rPr>
        <w:t xml:space="preserve"> </w:t>
      </w:r>
      <w:r w:rsidR="00EC3EA6" w:rsidRPr="00A51EB7">
        <w:rPr>
          <w:i/>
          <w:iCs/>
          <w:sz w:val="22"/>
          <w:szCs w:val="22"/>
          <w:vertAlign w:val="superscript"/>
        </w:rPr>
        <w:t>15</w:t>
      </w:r>
      <w:r w:rsidR="00EC3EA6" w:rsidRPr="00A51EB7">
        <w:rPr>
          <w:i/>
          <w:iCs/>
          <w:sz w:val="22"/>
          <w:szCs w:val="22"/>
        </w:rPr>
        <w:t xml:space="preserve"> One of them, when he saw he was healed, came back, praising God in a loud voice. </w:t>
      </w:r>
      <w:r w:rsidR="00EC3EA6" w:rsidRPr="00A51EB7">
        <w:rPr>
          <w:i/>
          <w:iCs/>
          <w:sz w:val="22"/>
          <w:szCs w:val="22"/>
          <w:vertAlign w:val="superscript"/>
        </w:rPr>
        <w:t>16</w:t>
      </w:r>
      <w:r w:rsidR="00EC3EA6" w:rsidRPr="00A51EB7">
        <w:rPr>
          <w:i/>
          <w:iCs/>
          <w:sz w:val="22"/>
          <w:szCs w:val="22"/>
        </w:rPr>
        <w:t xml:space="preserve"> He threw himself at Jesus’ feet and thanked him—and he was a Samaritan.</w:t>
      </w:r>
      <w:r w:rsidRPr="00A51EB7">
        <w:rPr>
          <w:i/>
          <w:iCs/>
          <w:sz w:val="22"/>
          <w:szCs w:val="22"/>
          <w:vertAlign w:val="superscript"/>
        </w:rPr>
        <w:t xml:space="preserve">   </w:t>
      </w:r>
      <w:r w:rsidR="00EC3EA6" w:rsidRPr="00A51EB7">
        <w:rPr>
          <w:i/>
          <w:iCs/>
          <w:sz w:val="22"/>
          <w:szCs w:val="22"/>
          <w:vertAlign w:val="superscript"/>
        </w:rPr>
        <w:t>17</w:t>
      </w:r>
      <w:r w:rsidR="00EC3EA6" w:rsidRPr="00A51EB7">
        <w:rPr>
          <w:i/>
          <w:iCs/>
          <w:sz w:val="22"/>
          <w:szCs w:val="22"/>
        </w:rPr>
        <w:t xml:space="preserve"> Jesus asked, “Were not all ten cleansed? Where are the other nine? </w:t>
      </w:r>
      <w:r w:rsidR="00EC3EA6" w:rsidRPr="00A51EB7">
        <w:rPr>
          <w:i/>
          <w:iCs/>
          <w:sz w:val="22"/>
          <w:szCs w:val="22"/>
          <w:vertAlign w:val="superscript"/>
        </w:rPr>
        <w:t>18</w:t>
      </w:r>
      <w:r w:rsidR="00EC3EA6" w:rsidRPr="00A51EB7">
        <w:rPr>
          <w:i/>
          <w:iCs/>
          <w:sz w:val="22"/>
          <w:szCs w:val="22"/>
        </w:rPr>
        <w:t xml:space="preserve"> Has no one returned to give praise to God except this foreigner?” </w:t>
      </w:r>
      <w:r w:rsidR="00EC3EA6" w:rsidRPr="00A51EB7">
        <w:rPr>
          <w:i/>
          <w:iCs/>
          <w:sz w:val="22"/>
          <w:szCs w:val="22"/>
          <w:vertAlign w:val="superscript"/>
        </w:rPr>
        <w:t>19</w:t>
      </w:r>
      <w:r w:rsidR="00EC3EA6" w:rsidRPr="00A51EB7">
        <w:rPr>
          <w:i/>
          <w:iCs/>
          <w:sz w:val="22"/>
          <w:szCs w:val="22"/>
        </w:rPr>
        <w:t xml:space="preserve"> Then he said to him, “Rise and go; your faith has made you well.”</w:t>
      </w:r>
      <w:r w:rsidR="00EC3EA6" w:rsidRPr="00A51EB7">
        <w:rPr>
          <w:sz w:val="22"/>
          <w:szCs w:val="22"/>
        </w:rPr>
        <w:t xml:space="preserve"> Luke 17:11-19 (NIV)</w:t>
      </w:r>
    </w:p>
    <w:p w14:paraId="741FF872" w14:textId="15495953" w:rsidR="00EC3EA6" w:rsidRPr="00537B8A" w:rsidRDefault="00EC3EA6" w:rsidP="00537B8A">
      <w:pPr>
        <w:jc w:val="center"/>
        <w:rPr>
          <w:b/>
          <w:bCs/>
          <w:u w:val="single"/>
        </w:rPr>
      </w:pPr>
      <w:r w:rsidRPr="00537B8A">
        <w:rPr>
          <w:b/>
          <w:bCs/>
          <w:u w:val="single"/>
        </w:rPr>
        <w:t>Why be grateful?</w:t>
      </w:r>
    </w:p>
    <w:p w14:paraId="39F477F4" w14:textId="72AAAB52" w:rsidR="00EC3EA6" w:rsidRPr="005D500B" w:rsidRDefault="00EC3EA6" w:rsidP="00EC3EA6">
      <w:pPr>
        <w:rPr>
          <w:sz w:val="10"/>
          <w:szCs w:val="10"/>
        </w:rPr>
      </w:pPr>
    </w:p>
    <w:p w14:paraId="187B6745" w14:textId="7FEA9F67" w:rsidR="00EC3EA6" w:rsidRPr="00537B8A" w:rsidRDefault="00EC3EA6" w:rsidP="00EC3EA6">
      <w:pPr>
        <w:rPr>
          <w:b/>
          <w:bCs/>
        </w:rPr>
      </w:pPr>
      <w:r w:rsidRPr="00537B8A">
        <w:rPr>
          <w:b/>
          <w:bCs/>
        </w:rPr>
        <w:t xml:space="preserve">Because </w:t>
      </w:r>
      <w:r w:rsidR="00537B8A" w:rsidRPr="00537B8A">
        <w:rPr>
          <w:b/>
          <w:bCs/>
        </w:rPr>
        <w:t>we’re</w:t>
      </w:r>
      <w:r w:rsidRPr="00537B8A">
        <w:rPr>
          <w:b/>
          <w:bCs/>
        </w:rPr>
        <w:t xml:space="preserve"> </w:t>
      </w:r>
      <w:r w:rsidR="00537B8A">
        <w:rPr>
          <w:b/>
          <w:bCs/>
        </w:rPr>
        <w:t>____________</w:t>
      </w:r>
      <w:r w:rsidRPr="00537B8A">
        <w:rPr>
          <w:b/>
          <w:bCs/>
        </w:rPr>
        <w:t xml:space="preserve"> to</w:t>
      </w:r>
    </w:p>
    <w:p w14:paraId="59256B69" w14:textId="0B9688D8" w:rsidR="00473A9D" w:rsidRDefault="00473A9D" w:rsidP="00EC3EA6"/>
    <w:p w14:paraId="290C76F3" w14:textId="56011B94" w:rsidR="00473A9D" w:rsidRPr="00A51EB7" w:rsidRDefault="00D2466E" w:rsidP="00C729EB">
      <w:pPr>
        <w:jc w:val="center"/>
        <w:rPr>
          <w:sz w:val="22"/>
          <w:szCs w:val="22"/>
        </w:rPr>
      </w:pPr>
      <w:r w:rsidRPr="00A51EB7">
        <w:rPr>
          <w:i/>
          <w:iCs/>
          <w:sz w:val="22"/>
          <w:szCs w:val="22"/>
        </w:rPr>
        <w:t>“Enter his gates with thanksgiving and his courts with praise; give thanks to him and praise his name.”</w:t>
      </w:r>
      <w:r w:rsidRPr="00A51EB7">
        <w:rPr>
          <w:sz w:val="22"/>
          <w:szCs w:val="22"/>
        </w:rPr>
        <w:t xml:space="preserve"> </w:t>
      </w:r>
      <w:r w:rsidR="00473A9D" w:rsidRPr="00A51EB7">
        <w:rPr>
          <w:sz w:val="22"/>
          <w:szCs w:val="22"/>
        </w:rPr>
        <w:t>Psalm 100:4 (NIV)</w:t>
      </w:r>
    </w:p>
    <w:p w14:paraId="343E8492" w14:textId="5D70A450" w:rsidR="00473A9D" w:rsidRPr="005D500B" w:rsidRDefault="00473A9D" w:rsidP="00EC3EA6">
      <w:pPr>
        <w:rPr>
          <w:sz w:val="10"/>
          <w:szCs w:val="10"/>
        </w:rPr>
      </w:pPr>
    </w:p>
    <w:p w14:paraId="455C71A5" w14:textId="465EDA75" w:rsidR="00473A9D" w:rsidRPr="00A51EB7" w:rsidRDefault="00C729EB" w:rsidP="00C729EB">
      <w:pPr>
        <w:jc w:val="center"/>
        <w:rPr>
          <w:sz w:val="22"/>
          <w:szCs w:val="22"/>
        </w:rPr>
      </w:pPr>
      <w:r w:rsidRPr="00A51EB7">
        <w:rPr>
          <w:i/>
          <w:iCs/>
          <w:sz w:val="22"/>
          <w:szCs w:val="22"/>
        </w:rPr>
        <w:t>“</w:t>
      </w:r>
      <w:r w:rsidR="00D2466E" w:rsidRPr="00A51EB7">
        <w:rPr>
          <w:i/>
          <w:iCs/>
          <w:sz w:val="22"/>
          <w:szCs w:val="22"/>
        </w:rPr>
        <w:t>Rejoice always, pray continually, give thanks in all circumstances; for this is God’s will for you in Christ Jesus.”</w:t>
      </w:r>
      <w:r w:rsidR="00D2466E" w:rsidRPr="00A51EB7">
        <w:rPr>
          <w:sz w:val="22"/>
          <w:szCs w:val="22"/>
        </w:rPr>
        <w:t xml:space="preserve"> </w:t>
      </w:r>
      <w:r w:rsidR="00473A9D" w:rsidRPr="00A51EB7">
        <w:rPr>
          <w:sz w:val="22"/>
          <w:szCs w:val="22"/>
        </w:rPr>
        <w:t>1 Thessalonians 5:16-18 (NIV)</w:t>
      </w:r>
    </w:p>
    <w:p w14:paraId="7ED6952F" w14:textId="0926253D" w:rsidR="00473A9D" w:rsidRDefault="00473A9D" w:rsidP="00EC3EA6"/>
    <w:p w14:paraId="176F3DB3" w14:textId="38C031C6" w:rsidR="00473A9D" w:rsidRPr="00537B8A" w:rsidRDefault="00537B8A" w:rsidP="00EC3EA6">
      <w:pPr>
        <w:rPr>
          <w:b/>
          <w:bCs/>
        </w:rPr>
      </w:pPr>
      <w:r w:rsidRPr="00537B8A">
        <w:rPr>
          <w:b/>
          <w:bCs/>
        </w:rPr>
        <w:t>Because H</w:t>
      </w:r>
      <w:r w:rsidR="00473A9D" w:rsidRPr="00537B8A">
        <w:rPr>
          <w:b/>
          <w:bCs/>
        </w:rPr>
        <w:t xml:space="preserve">e </w:t>
      </w:r>
      <w:r>
        <w:rPr>
          <w:b/>
          <w:bCs/>
        </w:rPr>
        <w:t>_______________</w:t>
      </w:r>
      <w:r w:rsidR="00473A9D" w:rsidRPr="00537B8A">
        <w:rPr>
          <w:b/>
          <w:bCs/>
        </w:rPr>
        <w:t xml:space="preserve"> it</w:t>
      </w:r>
    </w:p>
    <w:p w14:paraId="060F0A64" w14:textId="457A78D5" w:rsidR="00473A9D" w:rsidRDefault="00473A9D" w:rsidP="00EC3EA6"/>
    <w:p w14:paraId="067A6A69" w14:textId="4FD7FD90" w:rsidR="00B2552D" w:rsidRPr="005517FD" w:rsidRDefault="00B2552D" w:rsidP="005517FD">
      <w:pPr>
        <w:jc w:val="center"/>
        <w:rPr>
          <w:u w:val="single"/>
        </w:rPr>
      </w:pPr>
      <w:r w:rsidRPr="005517FD">
        <w:rPr>
          <w:u w:val="single"/>
        </w:rPr>
        <w:t>I’m grateful for:</w:t>
      </w:r>
    </w:p>
    <w:p w14:paraId="435A3931" w14:textId="7BA0EA89" w:rsidR="00B2552D" w:rsidRDefault="00B2552D" w:rsidP="00EC3EA6">
      <w:r>
        <w:t>_____________________    ____________________    ____________________</w:t>
      </w:r>
    </w:p>
    <w:p w14:paraId="67528D0B" w14:textId="64F9C1D3" w:rsidR="00B2552D" w:rsidRDefault="00B2552D" w:rsidP="00EC3EA6"/>
    <w:p w14:paraId="5C8DABE5" w14:textId="06491F17" w:rsidR="00B2552D" w:rsidRDefault="00B623AC" w:rsidP="00EC3EA6">
      <w:r>
        <w:tab/>
      </w:r>
      <w:r>
        <w:tab/>
        <w:t>______________________</w:t>
      </w:r>
      <w:r>
        <w:tab/>
        <w:t>_______________________</w:t>
      </w:r>
    </w:p>
    <w:p w14:paraId="37EAE29A" w14:textId="77777777" w:rsidR="00B2552D" w:rsidRDefault="00B2552D" w:rsidP="00EC3EA6"/>
    <w:p w14:paraId="632B7495" w14:textId="12F1B64C" w:rsidR="00473A9D" w:rsidRPr="00537B8A" w:rsidRDefault="00537B8A" w:rsidP="00EC3EA6">
      <w:pPr>
        <w:rPr>
          <w:b/>
          <w:bCs/>
        </w:rPr>
      </w:pPr>
      <w:r w:rsidRPr="00537B8A">
        <w:rPr>
          <w:b/>
          <w:bCs/>
        </w:rPr>
        <w:t>Because i</w:t>
      </w:r>
      <w:r w:rsidR="00473A9D" w:rsidRPr="00537B8A">
        <w:rPr>
          <w:b/>
          <w:bCs/>
        </w:rPr>
        <w:t xml:space="preserve">t </w:t>
      </w:r>
      <w:r>
        <w:rPr>
          <w:b/>
          <w:bCs/>
        </w:rPr>
        <w:t>___________</w:t>
      </w:r>
      <w:r w:rsidR="00473A9D" w:rsidRPr="00537B8A">
        <w:rPr>
          <w:b/>
          <w:bCs/>
        </w:rPr>
        <w:t xml:space="preserve"> us </w:t>
      </w:r>
      <w:r>
        <w:rPr>
          <w:b/>
          <w:bCs/>
        </w:rPr>
        <w:t>____________</w:t>
      </w:r>
      <w:r w:rsidR="00473A9D" w:rsidRPr="00537B8A">
        <w:rPr>
          <w:b/>
          <w:bCs/>
        </w:rPr>
        <w:t xml:space="preserve"> to God</w:t>
      </w:r>
    </w:p>
    <w:p w14:paraId="68EFFBDC" w14:textId="599E09C0" w:rsidR="00473A9D" w:rsidRDefault="00473A9D" w:rsidP="00EC3EA6"/>
    <w:p w14:paraId="1EE8FAFF" w14:textId="7104FCC3" w:rsidR="00473A9D" w:rsidRPr="00A51EB7" w:rsidRDefault="005009B2" w:rsidP="00C729EB">
      <w:pPr>
        <w:jc w:val="center"/>
        <w:rPr>
          <w:sz w:val="22"/>
          <w:szCs w:val="22"/>
        </w:rPr>
      </w:pPr>
      <w:r w:rsidRPr="00A51EB7">
        <w:rPr>
          <w:i/>
          <w:iCs/>
          <w:sz w:val="22"/>
          <w:szCs w:val="22"/>
        </w:rPr>
        <w:t xml:space="preserve">“But thou art holy, O thou that </w:t>
      </w:r>
      <w:proofErr w:type="spellStart"/>
      <w:r w:rsidRPr="00A51EB7">
        <w:rPr>
          <w:i/>
          <w:iCs/>
          <w:sz w:val="22"/>
          <w:szCs w:val="22"/>
        </w:rPr>
        <w:t>inhabitest</w:t>
      </w:r>
      <w:proofErr w:type="spellEnd"/>
      <w:r w:rsidRPr="00A51EB7">
        <w:rPr>
          <w:i/>
          <w:iCs/>
          <w:sz w:val="22"/>
          <w:szCs w:val="22"/>
        </w:rPr>
        <w:t xml:space="preserve"> the praises of Israel.”</w:t>
      </w:r>
      <w:r w:rsidR="00473A9D" w:rsidRPr="00A51EB7">
        <w:rPr>
          <w:sz w:val="22"/>
          <w:szCs w:val="22"/>
        </w:rPr>
        <w:t xml:space="preserve"> Psalm 22:3 (KJV)</w:t>
      </w:r>
    </w:p>
    <w:p w14:paraId="3CEF75C1" w14:textId="498538F1" w:rsidR="00473A9D" w:rsidRDefault="00473A9D" w:rsidP="00EC3EA6"/>
    <w:p w14:paraId="16E64880" w14:textId="474466A8" w:rsidR="00473A9D" w:rsidRPr="003E5167" w:rsidRDefault="00537B8A" w:rsidP="00EC3EA6">
      <w:pPr>
        <w:rPr>
          <w:b/>
          <w:bCs/>
        </w:rPr>
      </w:pPr>
      <w:r>
        <w:rPr>
          <w:b/>
          <w:bCs/>
        </w:rPr>
        <w:t>Because i</w:t>
      </w:r>
      <w:r w:rsidR="005009B2" w:rsidRPr="003E5167">
        <w:rPr>
          <w:b/>
          <w:bCs/>
        </w:rPr>
        <w:t xml:space="preserve">t will </w:t>
      </w:r>
      <w:r>
        <w:rPr>
          <w:b/>
          <w:bCs/>
        </w:rPr>
        <w:t>__________</w:t>
      </w:r>
      <w:r w:rsidR="005009B2" w:rsidRPr="003E5167">
        <w:rPr>
          <w:b/>
          <w:bCs/>
        </w:rPr>
        <w:t xml:space="preserve"> your </w:t>
      </w:r>
      <w:r>
        <w:rPr>
          <w:b/>
          <w:bCs/>
        </w:rPr>
        <w:t>_________</w:t>
      </w:r>
    </w:p>
    <w:p w14:paraId="4117F5DC" w14:textId="4F3FC712" w:rsidR="005009B2" w:rsidRDefault="005009B2" w:rsidP="00EC3EA6"/>
    <w:p w14:paraId="5CC4E8AF" w14:textId="1CA2A271" w:rsidR="005009B2" w:rsidRPr="00A51EB7" w:rsidRDefault="003C4970" w:rsidP="00213ADC">
      <w:pPr>
        <w:jc w:val="center"/>
        <w:rPr>
          <w:sz w:val="22"/>
          <w:szCs w:val="22"/>
        </w:rPr>
      </w:pPr>
      <w:r w:rsidRPr="00A51EB7">
        <w:rPr>
          <w:i/>
          <w:iCs/>
          <w:sz w:val="22"/>
          <w:szCs w:val="22"/>
          <w:vertAlign w:val="superscript"/>
        </w:rPr>
        <w:t>4</w:t>
      </w:r>
      <w:r w:rsidRPr="00A51EB7">
        <w:rPr>
          <w:i/>
          <w:iCs/>
          <w:sz w:val="22"/>
          <w:szCs w:val="22"/>
        </w:rPr>
        <w:t xml:space="preserve"> </w:t>
      </w:r>
      <w:r w:rsidR="005D2EBC" w:rsidRPr="00A51EB7">
        <w:rPr>
          <w:i/>
          <w:iCs/>
          <w:sz w:val="22"/>
          <w:szCs w:val="22"/>
        </w:rPr>
        <w:t xml:space="preserve">“Rejoice in the Lord always. I will say it again: Rejoice! </w:t>
      </w:r>
      <w:r w:rsidR="005D2EBC" w:rsidRPr="00A51EB7">
        <w:rPr>
          <w:i/>
          <w:iCs/>
          <w:sz w:val="22"/>
          <w:szCs w:val="22"/>
          <w:vertAlign w:val="superscript"/>
        </w:rPr>
        <w:t>5</w:t>
      </w:r>
      <w:r w:rsidR="005D2EBC" w:rsidRPr="00A51EB7">
        <w:rPr>
          <w:i/>
          <w:iCs/>
          <w:sz w:val="22"/>
          <w:szCs w:val="22"/>
        </w:rPr>
        <w:t xml:space="preserve"> Let your gentleness be evident to all. The Lord is near. </w:t>
      </w:r>
      <w:r w:rsidR="005D2EBC" w:rsidRPr="00A51EB7">
        <w:rPr>
          <w:i/>
          <w:iCs/>
          <w:sz w:val="22"/>
          <w:szCs w:val="22"/>
          <w:vertAlign w:val="superscript"/>
        </w:rPr>
        <w:t>6</w:t>
      </w:r>
      <w:r w:rsidR="005D2EBC" w:rsidRPr="00A51EB7">
        <w:rPr>
          <w:i/>
          <w:iCs/>
          <w:sz w:val="22"/>
          <w:szCs w:val="22"/>
        </w:rPr>
        <w:t xml:space="preserve"> Do not be anxious about anything, but in every situation, by prayer and petition, with thanksgiving, present your requests to God. </w:t>
      </w:r>
      <w:r w:rsidR="005D2EBC" w:rsidRPr="00A51EB7">
        <w:rPr>
          <w:i/>
          <w:iCs/>
          <w:sz w:val="22"/>
          <w:szCs w:val="22"/>
          <w:vertAlign w:val="superscript"/>
        </w:rPr>
        <w:t>7</w:t>
      </w:r>
      <w:r w:rsidR="005D2EBC" w:rsidRPr="00A51EB7">
        <w:rPr>
          <w:i/>
          <w:iCs/>
          <w:sz w:val="22"/>
          <w:szCs w:val="22"/>
        </w:rPr>
        <w:t xml:space="preserve"> And the peace of God, which transcends all understanding, will guard your hearts and your minds in Christ Jesus.</w:t>
      </w:r>
      <w:r w:rsidRPr="00A51EB7">
        <w:rPr>
          <w:i/>
          <w:iCs/>
          <w:sz w:val="22"/>
          <w:szCs w:val="22"/>
        </w:rPr>
        <w:t xml:space="preserve"> </w:t>
      </w:r>
      <w:r w:rsidR="005D2EBC" w:rsidRPr="00A51EB7">
        <w:rPr>
          <w:i/>
          <w:iCs/>
          <w:sz w:val="22"/>
          <w:szCs w:val="22"/>
          <w:vertAlign w:val="superscript"/>
        </w:rPr>
        <w:t>8</w:t>
      </w:r>
      <w:r w:rsidR="005D2EBC" w:rsidRPr="00A51EB7">
        <w:rPr>
          <w:i/>
          <w:iCs/>
          <w:sz w:val="22"/>
          <w:szCs w:val="22"/>
        </w:rPr>
        <w:t xml:space="preserve"> Finally, brothers and sisters, whatever is true, whatever is noble, whatever is right, whatever is pure, whatever is lovely, whatever is admirable—if anything is excellent or praiseworthy—think about such things.</w:t>
      </w:r>
      <w:r w:rsidR="005D2EBC" w:rsidRPr="00A51EB7">
        <w:rPr>
          <w:sz w:val="22"/>
          <w:szCs w:val="22"/>
        </w:rPr>
        <w:t xml:space="preserve">” </w:t>
      </w:r>
      <w:r w:rsidR="005009B2" w:rsidRPr="00A51EB7">
        <w:rPr>
          <w:sz w:val="22"/>
          <w:szCs w:val="22"/>
        </w:rPr>
        <w:t>Philippians 4:4-</w:t>
      </w:r>
      <w:r w:rsidR="005D2EBC" w:rsidRPr="00A51EB7">
        <w:rPr>
          <w:sz w:val="22"/>
          <w:szCs w:val="22"/>
        </w:rPr>
        <w:t>8 (NIV)</w:t>
      </w:r>
    </w:p>
    <w:p w14:paraId="6A2C3C40" w14:textId="263E7DA7" w:rsidR="005D2EBC" w:rsidRDefault="005D2EBC" w:rsidP="005D2EBC"/>
    <w:p w14:paraId="28037438" w14:textId="395A397C" w:rsidR="00DE749F" w:rsidRPr="00882128" w:rsidRDefault="003E5167" w:rsidP="005D2EBC">
      <w:pPr>
        <w:rPr>
          <w:b/>
          <w:bCs/>
        </w:rPr>
      </w:pPr>
      <w:r w:rsidRPr="003E5167">
        <w:rPr>
          <w:b/>
          <w:bCs/>
        </w:rPr>
        <w:t xml:space="preserve">The secret to gratitude is to </w:t>
      </w:r>
      <w:r w:rsidR="00537B8A">
        <w:rPr>
          <w:b/>
          <w:bCs/>
        </w:rPr>
        <w:t>__________</w:t>
      </w:r>
      <w:r w:rsidRPr="003E5167">
        <w:rPr>
          <w:b/>
          <w:bCs/>
        </w:rPr>
        <w:t xml:space="preserve"> blessings that you’ve </w:t>
      </w:r>
      <w:r w:rsidR="00537B8A">
        <w:rPr>
          <w:b/>
          <w:bCs/>
        </w:rPr>
        <w:t>___________</w:t>
      </w:r>
      <w:r w:rsidRPr="003E5167">
        <w:rPr>
          <w:b/>
          <w:bCs/>
        </w:rPr>
        <w:t xml:space="preserve"> </w:t>
      </w:r>
      <w:r w:rsidR="00537B8A">
        <w:rPr>
          <w:b/>
          <w:bCs/>
        </w:rPr>
        <w:t>_____________</w:t>
      </w:r>
      <w:r w:rsidRPr="003E5167">
        <w:rPr>
          <w:b/>
          <w:bCs/>
        </w:rPr>
        <w:t>.</w:t>
      </w:r>
    </w:p>
    <w:sectPr w:rsidR="00DE749F" w:rsidRPr="00882128" w:rsidSect="00C37319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A6"/>
    <w:rsid w:val="00080947"/>
    <w:rsid w:val="00103B3F"/>
    <w:rsid w:val="00213ADC"/>
    <w:rsid w:val="0024070F"/>
    <w:rsid w:val="003C4970"/>
    <w:rsid w:val="003E5167"/>
    <w:rsid w:val="003E5566"/>
    <w:rsid w:val="00473A9D"/>
    <w:rsid w:val="005009B2"/>
    <w:rsid w:val="00537B8A"/>
    <w:rsid w:val="005517FD"/>
    <w:rsid w:val="005D2EBC"/>
    <w:rsid w:val="005D500B"/>
    <w:rsid w:val="006304FD"/>
    <w:rsid w:val="00882128"/>
    <w:rsid w:val="008E0C0B"/>
    <w:rsid w:val="00A51EB7"/>
    <w:rsid w:val="00B2552D"/>
    <w:rsid w:val="00B455A5"/>
    <w:rsid w:val="00B52F01"/>
    <w:rsid w:val="00B623AC"/>
    <w:rsid w:val="00C37319"/>
    <w:rsid w:val="00C729EB"/>
    <w:rsid w:val="00D2466E"/>
    <w:rsid w:val="00DB0894"/>
    <w:rsid w:val="00DE749F"/>
    <w:rsid w:val="00EC3EA6"/>
    <w:rsid w:val="00F3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E209A"/>
  <w14:defaultImageDpi w14:val="32767"/>
  <w15:chartTrackingRefBased/>
  <w15:docId w15:val="{EEFA6462-5974-E14C-8031-1EC6DE7A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3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cp:lastPrinted>2020-04-25T21:24:00Z</cp:lastPrinted>
  <dcterms:created xsi:type="dcterms:W3CDTF">2020-04-25T21:27:00Z</dcterms:created>
  <dcterms:modified xsi:type="dcterms:W3CDTF">2020-04-25T21:27:00Z</dcterms:modified>
</cp:coreProperties>
</file>