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F440" w14:textId="77777777" w:rsidR="008556B5" w:rsidRDefault="008556B5" w:rsidP="002D3F99">
      <w:pPr>
        <w:jc w:val="center"/>
        <w:rPr>
          <w:rFonts w:ascii="Verdana" w:hAnsi="Verdana"/>
          <w:b/>
          <w:sz w:val="22"/>
        </w:rPr>
      </w:pPr>
    </w:p>
    <w:p w14:paraId="014684F1" w14:textId="7E8516BB" w:rsidR="002D3F99" w:rsidRPr="0010619C" w:rsidRDefault="008556B5" w:rsidP="002D3F99">
      <w:pPr>
        <w:jc w:val="center"/>
        <w:rPr>
          <w:rFonts w:ascii="Verdana" w:hAnsi="Verdana"/>
          <w:b/>
          <w:sz w:val="22"/>
        </w:rPr>
      </w:pPr>
      <w:r>
        <w:rPr>
          <w:rFonts w:ascii="Verdana" w:hAnsi="Verdana"/>
          <w:i/>
          <w:iCs/>
          <w:noProof/>
          <w:sz w:val="22"/>
        </w:rPr>
        <w:drawing>
          <wp:anchor distT="0" distB="0" distL="114300" distR="114300" simplePos="0" relativeHeight="251659264" behindDoc="0" locked="0" layoutInCell="1" allowOverlap="1" wp14:anchorId="524D075B" wp14:editId="1D090803">
            <wp:simplePos x="0" y="0"/>
            <wp:positionH relativeFrom="page">
              <wp:align>center</wp:align>
            </wp:positionH>
            <wp:positionV relativeFrom="page">
              <wp:posOffset>433705</wp:posOffset>
            </wp:positionV>
            <wp:extent cx="3310128" cy="1225296"/>
            <wp:effectExtent l="0" t="0" r="5080" b="0"/>
            <wp:wrapTopAndBottom/>
            <wp:docPr id="1" name="Picture 1" descr="A picture containing colorful, child, person, sitt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colorful, child, person, sitt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10128" cy="1225296"/>
                    </a:xfrm>
                    <a:prstGeom prst="rect">
                      <a:avLst/>
                    </a:prstGeom>
                  </pic:spPr>
                </pic:pic>
              </a:graphicData>
            </a:graphic>
            <wp14:sizeRelH relativeFrom="margin">
              <wp14:pctWidth>0</wp14:pctWidth>
            </wp14:sizeRelH>
            <wp14:sizeRelV relativeFrom="margin">
              <wp14:pctHeight>0</wp14:pctHeight>
            </wp14:sizeRelV>
          </wp:anchor>
        </w:drawing>
      </w:r>
      <w:r w:rsidR="002D3F99" w:rsidRPr="0010619C">
        <w:rPr>
          <w:rFonts w:ascii="Verdana" w:hAnsi="Verdana"/>
          <w:b/>
          <w:sz w:val="22"/>
        </w:rPr>
        <w:t xml:space="preserve">Gone </w:t>
      </w:r>
      <w:proofErr w:type="spellStart"/>
      <w:r w:rsidR="002D3F99" w:rsidRPr="0010619C">
        <w:rPr>
          <w:rFonts w:ascii="Verdana" w:hAnsi="Verdana"/>
          <w:b/>
          <w:sz w:val="22"/>
        </w:rPr>
        <w:t>Fishin</w:t>
      </w:r>
      <w:proofErr w:type="spellEnd"/>
      <w:r w:rsidR="002D3F99" w:rsidRPr="0010619C">
        <w:rPr>
          <w:rFonts w:ascii="Verdana" w:hAnsi="Verdana"/>
          <w:b/>
          <w:sz w:val="22"/>
        </w:rPr>
        <w:t>’</w:t>
      </w:r>
    </w:p>
    <w:p w14:paraId="2757F531" w14:textId="3B6A73FE" w:rsidR="002D3F99" w:rsidRPr="0010619C" w:rsidRDefault="002D3F99" w:rsidP="002D3F99">
      <w:pPr>
        <w:jc w:val="center"/>
        <w:rPr>
          <w:rFonts w:ascii="Verdana" w:hAnsi="Verdana"/>
          <w:b/>
          <w:sz w:val="22"/>
        </w:rPr>
      </w:pPr>
      <w:r w:rsidRPr="0010619C">
        <w:rPr>
          <w:rFonts w:ascii="Verdana" w:hAnsi="Verdana"/>
          <w:b/>
          <w:sz w:val="22"/>
        </w:rPr>
        <w:t>Life on Mission, part two</w:t>
      </w:r>
    </w:p>
    <w:p w14:paraId="47C6A206" w14:textId="30E16DD0" w:rsidR="002D3F99" w:rsidRDefault="002D3F99" w:rsidP="002D3F99">
      <w:pPr>
        <w:rPr>
          <w:rFonts w:ascii="Verdana" w:hAnsi="Verdana"/>
          <w:sz w:val="22"/>
        </w:rPr>
      </w:pPr>
    </w:p>
    <w:p w14:paraId="2A42A6B9" w14:textId="5015599B" w:rsidR="002D3F99" w:rsidRDefault="002D3F99" w:rsidP="002D3F99">
      <w:pPr>
        <w:jc w:val="center"/>
        <w:rPr>
          <w:rFonts w:ascii="Verdana" w:hAnsi="Verdana"/>
          <w:sz w:val="22"/>
        </w:rPr>
      </w:pPr>
      <w:r w:rsidRPr="00D608B7">
        <w:rPr>
          <w:rFonts w:ascii="Verdana" w:hAnsi="Verdana"/>
          <w:i/>
          <w:iCs/>
          <w:sz w:val="22"/>
        </w:rPr>
        <w:t>“Follow me, and I will make you fishers of men.”</w:t>
      </w:r>
    </w:p>
    <w:p w14:paraId="5A02BD9B" w14:textId="12EC83C4" w:rsidR="002D3F99" w:rsidRDefault="002D3F99" w:rsidP="002D3F99">
      <w:pPr>
        <w:jc w:val="center"/>
        <w:rPr>
          <w:rFonts w:ascii="Verdana" w:hAnsi="Verdana"/>
          <w:sz w:val="22"/>
        </w:rPr>
      </w:pPr>
      <w:r>
        <w:rPr>
          <w:rFonts w:ascii="Verdana" w:hAnsi="Verdana"/>
          <w:sz w:val="22"/>
        </w:rPr>
        <w:t>Matthew 4:19 (KJV)</w:t>
      </w:r>
    </w:p>
    <w:p w14:paraId="3630B834" w14:textId="77777777" w:rsidR="002D3F99" w:rsidRPr="0007634A" w:rsidRDefault="002D3F99" w:rsidP="002D3F99">
      <w:pPr>
        <w:rPr>
          <w:rFonts w:ascii="Verdana" w:hAnsi="Verdana"/>
          <w:sz w:val="10"/>
          <w:szCs w:val="10"/>
        </w:rPr>
      </w:pPr>
    </w:p>
    <w:p w14:paraId="06177504" w14:textId="2E30F824" w:rsidR="002D3F99" w:rsidRPr="00FD6D45" w:rsidRDefault="002D3F99" w:rsidP="002D3F99">
      <w:pPr>
        <w:jc w:val="center"/>
        <w:rPr>
          <w:rFonts w:ascii="Verdana" w:hAnsi="Verdana"/>
          <w:i/>
          <w:iCs/>
          <w:sz w:val="22"/>
        </w:rPr>
      </w:pPr>
      <w:r w:rsidRPr="0010619C">
        <w:rPr>
          <w:rFonts w:ascii="Verdana" w:hAnsi="Verdana"/>
          <w:i/>
          <w:iCs/>
          <w:sz w:val="22"/>
        </w:rPr>
        <w:t>“But in your hearts set apart Christ as Lord. Always be prepared to give an answer to everyone who asks you to give the reason for the hope that you have. But do this with gentleness and respect.”</w:t>
      </w:r>
      <w:r>
        <w:rPr>
          <w:rFonts w:ascii="Verdana" w:hAnsi="Verdana"/>
          <w:i/>
          <w:iCs/>
          <w:sz w:val="22"/>
        </w:rPr>
        <w:t xml:space="preserve"> </w:t>
      </w:r>
      <w:r w:rsidRPr="0010619C">
        <w:rPr>
          <w:rFonts w:ascii="Verdana" w:hAnsi="Verdana"/>
          <w:sz w:val="22"/>
        </w:rPr>
        <w:t>1 Peter 3:15 (NIV)</w:t>
      </w:r>
    </w:p>
    <w:p w14:paraId="4CF0D0ED" w14:textId="77777777" w:rsidR="002D3F99" w:rsidRPr="0010619C" w:rsidRDefault="002D3F99" w:rsidP="002D3F99">
      <w:pPr>
        <w:rPr>
          <w:rFonts w:ascii="Verdana" w:hAnsi="Verdana"/>
          <w:sz w:val="22"/>
        </w:rPr>
      </w:pPr>
    </w:p>
    <w:p w14:paraId="4D8BEFF6" w14:textId="77777777" w:rsidR="002D3F99" w:rsidRPr="00620F58" w:rsidRDefault="002D3F99" w:rsidP="002D3F99">
      <w:pPr>
        <w:rPr>
          <w:rFonts w:ascii="Verdana" w:hAnsi="Verdana"/>
          <w:b/>
          <w:sz w:val="22"/>
        </w:rPr>
      </w:pPr>
      <w:r w:rsidRPr="00620F58">
        <w:rPr>
          <w:rFonts w:ascii="Verdana" w:hAnsi="Verdana"/>
          <w:b/>
          <w:sz w:val="22"/>
        </w:rPr>
        <w:t>Two parts of sharing your faith:</w:t>
      </w:r>
    </w:p>
    <w:p w14:paraId="0C817E5F" w14:textId="77777777" w:rsidR="002D3F99" w:rsidRPr="00FD6D45" w:rsidRDefault="002D3F99" w:rsidP="002D3F99">
      <w:pPr>
        <w:numPr>
          <w:ilvl w:val="0"/>
          <w:numId w:val="1"/>
        </w:numPr>
        <w:contextualSpacing/>
        <w:rPr>
          <w:rFonts w:ascii="Verdana" w:hAnsi="Verdana"/>
          <w:bCs/>
          <w:sz w:val="22"/>
        </w:rPr>
      </w:pPr>
      <w:r w:rsidRPr="00FD6D45">
        <w:rPr>
          <w:rFonts w:ascii="Verdana" w:hAnsi="Verdana"/>
          <w:bCs/>
          <w:sz w:val="22"/>
        </w:rPr>
        <w:t xml:space="preserve">____________ it out – Approach each day trying to grow closer to </w:t>
      </w:r>
      <w:proofErr w:type="gramStart"/>
      <w:r w:rsidRPr="00FD6D45">
        <w:rPr>
          <w:rFonts w:ascii="Verdana" w:hAnsi="Verdana"/>
          <w:bCs/>
          <w:sz w:val="22"/>
        </w:rPr>
        <w:t>God, and</w:t>
      </w:r>
      <w:proofErr w:type="gramEnd"/>
      <w:r w:rsidRPr="00FD6D45">
        <w:rPr>
          <w:rFonts w:ascii="Verdana" w:hAnsi="Verdana"/>
          <w:bCs/>
          <w:sz w:val="22"/>
        </w:rPr>
        <w:t xml:space="preserve"> being available for Him to use to influence others.</w:t>
      </w:r>
    </w:p>
    <w:p w14:paraId="5ED9B95C" w14:textId="77777777" w:rsidR="002D3F99" w:rsidRPr="0010619C" w:rsidRDefault="002D3F99" w:rsidP="002D3F99">
      <w:pPr>
        <w:numPr>
          <w:ilvl w:val="0"/>
          <w:numId w:val="1"/>
        </w:numPr>
        <w:contextualSpacing/>
        <w:rPr>
          <w:rFonts w:ascii="Verdana" w:hAnsi="Verdana"/>
          <w:sz w:val="22"/>
        </w:rPr>
      </w:pPr>
      <w:r w:rsidRPr="00FD6D45">
        <w:rPr>
          <w:rFonts w:ascii="Verdana" w:hAnsi="Verdana"/>
          <w:bCs/>
          <w:sz w:val="22"/>
        </w:rPr>
        <w:t xml:space="preserve">____________ it out </w:t>
      </w:r>
      <w:r w:rsidRPr="0010619C">
        <w:rPr>
          <w:rFonts w:ascii="Verdana" w:hAnsi="Verdana"/>
          <w:sz w:val="22"/>
        </w:rPr>
        <w:t>– Be ready to share my story and God’s story when the opportunities arise.</w:t>
      </w:r>
    </w:p>
    <w:p w14:paraId="61A8D6C3" w14:textId="77777777" w:rsidR="002D3F99" w:rsidRPr="0010619C" w:rsidRDefault="002D3F99" w:rsidP="002D3F99">
      <w:pPr>
        <w:rPr>
          <w:rFonts w:ascii="Verdana" w:hAnsi="Verdana"/>
          <w:sz w:val="22"/>
        </w:rPr>
      </w:pPr>
    </w:p>
    <w:p w14:paraId="2543D69A" w14:textId="77777777" w:rsidR="002D3F99" w:rsidRPr="00620F58" w:rsidRDefault="002D3F99" w:rsidP="002D3F99">
      <w:pPr>
        <w:rPr>
          <w:rFonts w:ascii="Verdana" w:hAnsi="Verdana"/>
          <w:b/>
          <w:bCs/>
          <w:sz w:val="22"/>
        </w:rPr>
      </w:pPr>
      <w:r w:rsidRPr="00620F58">
        <w:rPr>
          <w:rFonts w:ascii="Verdana" w:hAnsi="Verdana"/>
          <w:b/>
          <w:bCs/>
          <w:sz w:val="22"/>
        </w:rPr>
        <w:t>Guidelines for sharing your story:</w:t>
      </w:r>
    </w:p>
    <w:p w14:paraId="368C8AAB" w14:textId="77777777" w:rsidR="002D3F99" w:rsidRPr="0010619C" w:rsidRDefault="002D3F99" w:rsidP="002D3F99">
      <w:pPr>
        <w:rPr>
          <w:rFonts w:ascii="Verdana" w:hAnsi="Verdana"/>
          <w:sz w:val="22"/>
        </w:rPr>
      </w:pPr>
      <w:r w:rsidRPr="0010619C">
        <w:rPr>
          <w:rFonts w:ascii="Verdana" w:hAnsi="Verdana"/>
          <w:sz w:val="22"/>
        </w:rPr>
        <w:tab/>
      </w:r>
      <w:r w:rsidRPr="0010619C">
        <w:rPr>
          <w:rFonts w:ascii="Verdana" w:hAnsi="Verdana"/>
          <w:sz w:val="22"/>
        </w:rPr>
        <w:sym w:font="Monotype Sorts" w:char="F046"/>
      </w:r>
      <w:r w:rsidRPr="0010619C">
        <w:rPr>
          <w:rFonts w:ascii="Verdana" w:hAnsi="Verdana"/>
          <w:sz w:val="22"/>
        </w:rPr>
        <w:t xml:space="preserve"> Keep it ____________</w:t>
      </w:r>
      <w:r>
        <w:rPr>
          <w:rFonts w:ascii="Verdana" w:hAnsi="Verdana"/>
          <w:sz w:val="22"/>
        </w:rPr>
        <w:t>_</w:t>
      </w:r>
      <w:r w:rsidRPr="0010619C">
        <w:rPr>
          <w:rFonts w:ascii="Verdana" w:hAnsi="Verdana"/>
          <w:sz w:val="22"/>
        </w:rPr>
        <w:t>_ (&lt;100 words)</w:t>
      </w:r>
    </w:p>
    <w:p w14:paraId="48B088DA" w14:textId="77777777" w:rsidR="002D3F99" w:rsidRPr="0010619C" w:rsidRDefault="002D3F99" w:rsidP="002D3F99">
      <w:pPr>
        <w:ind w:firstLine="720"/>
        <w:rPr>
          <w:rFonts w:ascii="Verdana" w:hAnsi="Verdana"/>
          <w:sz w:val="22"/>
        </w:rPr>
      </w:pPr>
      <w:r w:rsidRPr="0010619C">
        <w:rPr>
          <w:rFonts w:ascii="Verdana" w:hAnsi="Verdana"/>
          <w:sz w:val="22"/>
        </w:rPr>
        <w:sym w:font="Monotype Sorts" w:char="F046"/>
      </w:r>
      <w:r w:rsidRPr="0010619C">
        <w:rPr>
          <w:rFonts w:ascii="Verdana" w:hAnsi="Verdana"/>
          <w:sz w:val="22"/>
        </w:rPr>
        <w:t xml:space="preserve"> Keep it ______________</w:t>
      </w:r>
    </w:p>
    <w:p w14:paraId="377EFF05" w14:textId="77777777" w:rsidR="002D3F99" w:rsidRPr="0010619C" w:rsidRDefault="002D3F99" w:rsidP="002D3F99">
      <w:pPr>
        <w:ind w:firstLine="720"/>
        <w:rPr>
          <w:rFonts w:ascii="Verdana" w:hAnsi="Verdana"/>
          <w:sz w:val="22"/>
        </w:rPr>
      </w:pPr>
      <w:r w:rsidRPr="0010619C">
        <w:rPr>
          <w:rFonts w:ascii="Verdana" w:hAnsi="Verdana"/>
          <w:sz w:val="22"/>
        </w:rPr>
        <w:sym w:font="Monotype Sorts" w:char="F046"/>
      </w:r>
      <w:r w:rsidRPr="0010619C">
        <w:rPr>
          <w:rFonts w:ascii="Verdana" w:hAnsi="Verdana"/>
          <w:sz w:val="22"/>
        </w:rPr>
        <w:t xml:space="preserve"> Keep it ______________</w:t>
      </w:r>
    </w:p>
    <w:p w14:paraId="1E0A24E8" w14:textId="77777777" w:rsidR="002D3F99" w:rsidRPr="0010619C" w:rsidRDefault="002D3F99" w:rsidP="002D3F99">
      <w:pPr>
        <w:rPr>
          <w:rFonts w:ascii="Verdana" w:hAnsi="Verdana"/>
          <w:sz w:val="22"/>
        </w:rPr>
      </w:pPr>
    </w:p>
    <w:p w14:paraId="063693B4" w14:textId="77777777" w:rsidR="002D3F99" w:rsidRPr="0010619C" w:rsidRDefault="002D3F99" w:rsidP="002D3F99">
      <w:pPr>
        <w:jc w:val="center"/>
        <w:rPr>
          <w:rFonts w:ascii="Verdana" w:hAnsi="Verdana"/>
          <w:sz w:val="22"/>
        </w:rPr>
      </w:pPr>
      <w:r w:rsidRPr="00C4560E">
        <w:rPr>
          <w:rFonts w:ascii="Verdana" w:hAnsi="Verdana"/>
          <w:i/>
          <w:iCs/>
          <w:sz w:val="22"/>
        </w:rPr>
        <w:t>"For God so loved the world that he gave his one and only Son, that whoever believes in him shall not perish but have eternal life.”</w:t>
      </w:r>
      <w:r>
        <w:rPr>
          <w:rFonts w:ascii="Verdana" w:hAnsi="Verdana"/>
          <w:sz w:val="22"/>
        </w:rPr>
        <w:t xml:space="preserve"> </w:t>
      </w:r>
      <w:r w:rsidRPr="0010619C">
        <w:rPr>
          <w:rFonts w:ascii="Verdana" w:hAnsi="Verdana"/>
          <w:sz w:val="22"/>
        </w:rPr>
        <w:t>John 3:16 (NIV)</w:t>
      </w:r>
    </w:p>
    <w:p w14:paraId="76CD1570" w14:textId="77777777" w:rsidR="002D3F99" w:rsidRPr="0010619C" w:rsidRDefault="002D3F99" w:rsidP="002D3F99">
      <w:pPr>
        <w:rPr>
          <w:rFonts w:ascii="Verdana" w:hAnsi="Verdana"/>
          <w:sz w:val="22"/>
        </w:rPr>
      </w:pPr>
    </w:p>
    <w:p w14:paraId="34BC5A9B" w14:textId="77777777" w:rsidR="002D3F99" w:rsidRPr="00620F58" w:rsidRDefault="002D3F99" w:rsidP="002D3F99">
      <w:pPr>
        <w:rPr>
          <w:rFonts w:ascii="Verdana" w:hAnsi="Verdana"/>
          <w:b/>
          <w:sz w:val="22"/>
        </w:rPr>
      </w:pPr>
      <w:r w:rsidRPr="00620F58">
        <w:rPr>
          <w:rFonts w:ascii="Verdana" w:hAnsi="Verdana"/>
          <w:b/>
          <w:sz w:val="22"/>
        </w:rPr>
        <w:t>What we have to know to become a Christian:</w:t>
      </w:r>
    </w:p>
    <w:p w14:paraId="38ECBBF5" w14:textId="77777777" w:rsidR="002D3F99" w:rsidRPr="00FD6D45" w:rsidRDefault="002D3F99" w:rsidP="002D3F99">
      <w:pPr>
        <w:rPr>
          <w:rFonts w:ascii="Verdana" w:hAnsi="Verdana"/>
          <w:bCs/>
          <w:sz w:val="22"/>
        </w:rPr>
      </w:pPr>
      <w:r w:rsidRPr="00FD6D45">
        <w:rPr>
          <w:rFonts w:ascii="Verdana" w:hAnsi="Verdana"/>
          <w:bCs/>
          <w:sz w:val="22"/>
        </w:rPr>
        <w:t>God ________________ the world; God ____________ his son to take the punishment for our sins.</w:t>
      </w:r>
    </w:p>
    <w:p w14:paraId="6CF38310" w14:textId="61FE1DBD" w:rsidR="002D3F99" w:rsidRDefault="002D3F99" w:rsidP="002D3F99">
      <w:pPr>
        <w:rPr>
          <w:rFonts w:ascii="Verdana" w:hAnsi="Verdana"/>
          <w:bCs/>
          <w:sz w:val="22"/>
        </w:rPr>
      </w:pPr>
    </w:p>
    <w:p w14:paraId="6CC7B56C" w14:textId="77777777" w:rsidR="00A12E75" w:rsidRPr="00FD6D45" w:rsidRDefault="00A12E75" w:rsidP="002D3F99">
      <w:pPr>
        <w:rPr>
          <w:rFonts w:ascii="Verdana" w:hAnsi="Verdana"/>
          <w:bCs/>
          <w:sz w:val="22"/>
        </w:rPr>
      </w:pPr>
    </w:p>
    <w:p w14:paraId="54F7ED94" w14:textId="77777777" w:rsidR="002D3F99" w:rsidRPr="00620F58" w:rsidRDefault="002D3F99" w:rsidP="002D3F99">
      <w:pPr>
        <w:rPr>
          <w:rFonts w:ascii="Verdana" w:hAnsi="Verdana"/>
          <w:b/>
          <w:sz w:val="22"/>
        </w:rPr>
      </w:pPr>
      <w:r w:rsidRPr="00620F58">
        <w:rPr>
          <w:rFonts w:ascii="Verdana" w:hAnsi="Verdana"/>
          <w:b/>
          <w:sz w:val="22"/>
        </w:rPr>
        <w:t>What we have to do to become a Christian:</w:t>
      </w:r>
    </w:p>
    <w:p w14:paraId="46622ED7" w14:textId="77777777" w:rsidR="002D3F99" w:rsidRPr="00FD6D45" w:rsidRDefault="002D3F99" w:rsidP="002D3F99">
      <w:pPr>
        <w:rPr>
          <w:rFonts w:ascii="Verdana" w:hAnsi="Verdana"/>
          <w:bCs/>
          <w:sz w:val="22"/>
        </w:rPr>
      </w:pPr>
      <w:r w:rsidRPr="00FD6D45">
        <w:rPr>
          <w:rFonts w:ascii="Verdana" w:hAnsi="Verdana"/>
          <w:bCs/>
          <w:sz w:val="22"/>
        </w:rPr>
        <w:t>We ______________</w:t>
      </w:r>
      <w:proofErr w:type="gramStart"/>
      <w:r w:rsidRPr="00FD6D45">
        <w:rPr>
          <w:rFonts w:ascii="Verdana" w:hAnsi="Verdana"/>
          <w:bCs/>
          <w:sz w:val="22"/>
        </w:rPr>
        <w:t>_  _</w:t>
      </w:r>
      <w:proofErr w:type="gramEnd"/>
      <w:r w:rsidRPr="00FD6D45">
        <w:rPr>
          <w:rFonts w:ascii="Verdana" w:hAnsi="Verdana"/>
          <w:bCs/>
          <w:sz w:val="22"/>
        </w:rPr>
        <w:t>___ Him (trust in Jesus to save us)</w:t>
      </w:r>
    </w:p>
    <w:p w14:paraId="3FABD369" w14:textId="4487E14D" w:rsidR="002D3F99" w:rsidRDefault="002D3F99" w:rsidP="002D3F99">
      <w:pPr>
        <w:rPr>
          <w:rFonts w:ascii="Verdana" w:hAnsi="Verdana"/>
          <w:sz w:val="22"/>
        </w:rPr>
      </w:pPr>
    </w:p>
    <w:p w14:paraId="2BDB248F" w14:textId="77777777" w:rsidR="00A12E75" w:rsidRPr="0010619C" w:rsidRDefault="00A12E75" w:rsidP="002D3F99">
      <w:pPr>
        <w:rPr>
          <w:rFonts w:ascii="Verdana" w:hAnsi="Verdana"/>
          <w:sz w:val="22"/>
        </w:rPr>
      </w:pPr>
    </w:p>
    <w:p w14:paraId="3DDA2CCD" w14:textId="77777777" w:rsidR="002D3F99" w:rsidRPr="00C4560E" w:rsidRDefault="002D3F99" w:rsidP="002D3F99">
      <w:pPr>
        <w:jc w:val="center"/>
        <w:rPr>
          <w:rFonts w:ascii="Verdana" w:hAnsi="Verdana"/>
          <w:sz w:val="22"/>
        </w:rPr>
      </w:pPr>
      <w:r w:rsidRPr="00C4560E">
        <w:rPr>
          <w:rFonts w:ascii="Verdana" w:hAnsi="Verdana"/>
          <w:i/>
          <w:iCs/>
          <w:sz w:val="22"/>
        </w:rPr>
        <w:t xml:space="preserve">“When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w:t>
      </w:r>
      <w:r w:rsidRPr="00C4560E">
        <w:rPr>
          <w:rFonts w:ascii="Verdana" w:hAnsi="Verdana"/>
          <w:sz w:val="22"/>
        </w:rPr>
        <w:t>Acts 2:37-38 (NIV)</w:t>
      </w:r>
    </w:p>
    <w:p w14:paraId="75F57D26" w14:textId="77777777" w:rsidR="002D3F99" w:rsidRPr="0010619C" w:rsidRDefault="002D3F99" w:rsidP="002D3F99">
      <w:pPr>
        <w:rPr>
          <w:rFonts w:ascii="Verdana" w:hAnsi="Verdana"/>
          <w:sz w:val="22"/>
        </w:rPr>
      </w:pPr>
    </w:p>
    <w:p w14:paraId="65CF2259" w14:textId="77777777" w:rsidR="002D3F99" w:rsidRPr="00620F58" w:rsidRDefault="002D3F99" w:rsidP="002D3F99">
      <w:pPr>
        <w:rPr>
          <w:rFonts w:ascii="Verdana" w:hAnsi="Verdana"/>
          <w:b/>
          <w:sz w:val="22"/>
        </w:rPr>
      </w:pPr>
      <w:r w:rsidRPr="00620F58">
        <w:rPr>
          <w:rFonts w:ascii="Verdana" w:hAnsi="Verdana"/>
          <w:b/>
          <w:sz w:val="22"/>
        </w:rPr>
        <w:t>How do we put our trust in Christ?</w:t>
      </w:r>
    </w:p>
    <w:p w14:paraId="5665A0CC" w14:textId="77777777" w:rsidR="002D3F99" w:rsidRPr="00FD6D45" w:rsidRDefault="002D3F99" w:rsidP="002D3F99">
      <w:pPr>
        <w:numPr>
          <w:ilvl w:val="0"/>
          <w:numId w:val="2"/>
        </w:numPr>
        <w:contextualSpacing/>
        <w:rPr>
          <w:rFonts w:ascii="Verdana" w:hAnsi="Verdana"/>
          <w:bCs/>
          <w:sz w:val="22"/>
        </w:rPr>
      </w:pPr>
      <w:r w:rsidRPr="00FD6D45">
        <w:rPr>
          <w:rFonts w:ascii="Verdana" w:hAnsi="Verdana"/>
          <w:bCs/>
          <w:sz w:val="22"/>
        </w:rPr>
        <w:t>We _________________ (turn our heart and mind to God)</w:t>
      </w:r>
    </w:p>
    <w:p w14:paraId="13D6A49A" w14:textId="77777777" w:rsidR="002D3F99" w:rsidRPr="00FD6D45" w:rsidRDefault="002D3F99" w:rsidP="002D3F99">
      <w:pPr>
        <w:numPr>
          <w:ilvl w:val="0"/>
          <w:numId w:val="2"/>
        </w:numPr>
        <w:contextualSpacing/>
        <w:rPr>
          <w:rFonts w:ascii="Verdana" w:hAnsi="Verdana"/>
          <w:bCs/>
          <w:sz w:val="22"/>
        </w:rPr>
      </w:pPr>
      <w:r w:rsidRPr="00FD6D45">
        <w:rPr>
          <w:rFonts w:ascii="Verdana" w:hAnsi="Verdana"/>
          <w:bCs/>
          <w:sz w:val="22"/>
        </w:rPr>
        <w:t>We are ____________________.</w:t>
      </w:r>
    </w:p>
    <w:p w14:paraId="2C757067" w14:textId="78326BB6" w:rsidR="002D3F99" w:rsidRDefault="002D3F99" w:rsidP="002D3F99">
      <w:pPr>
        <w:rPr>
          <w:rFonts w:ascii="Verdana" w:hAnsi="Verdana"/>
          <w:bCs/>
          <w:sz w:val="22"/>
        </w:rPr>
      </w:pPr>
    </w:p>
    <w:p w14:paraId="415B2DF0" w14:textId="77777777" w:rsidR="00A12E75" w:rsidRPr="00FD6D45" w:rsidRDefault="00A12E75" w:rsidP="002D3F99">
      <w:pPr>
        <w:rPr>
          <w:rFonts w:ascii="Verdana" w:hAnsi="Verdana"/>
          <w:bCs/>
          <w:sz w:val="22"/>
        </w:rPr>
      </w:pPr>
    </w:p>
    <w:p w14:paraId="7ED98497" w14:textId="111656C5" w:rsidR="008E0C0B" w:rsidRPr="00A12E75" w:rsidRDefault="002D3F99">
      <w:pPr>
        <w:rPr>
          <w:rFonts w:ascii="Verdana" w:hAnsi="Verdana"/>
          <w:bCs/>
          <w:sz w:val="22"/>
        </w:rPr>
      </w:pPr>
      <w:r w:rsidRPr="00FD6D45">
        <w:rPr>
          <w:rFonts w:ascii="Verdana" w:hAnsi="Verdana"/>
          <w:bCs/>
          <w:sz w:val="22"/>
        </w:rPr>
        <w:t>When we believe, we ___________________--forgiveness for our sins, and the gift of God’s Spirit.</w:t>
      </w:r>
    </w:p>
    <w:sectPr w:rsidR="008E0C0B" w:rsidRPr="00A12E75" w:rsidSect="00A12E7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D0B"/>
    <w:multiLevelType w:val="hybridMultilevel"/>
    <w:tmpl w:val="CFB4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1561"/>
    <w:multiLevelType w:val="hybridMultilevel"/>
    <w:tmpl w:val="E6C83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99"/>
    <w:rsid w:val="00080947"/>
    <w:rsid w:val="00103B3F"/>
    <w:rsid w:val="0024070F"/>
    <w:rsid w:val="002D3F99"/>
    <w:rsid w:val="006304FD"/>
    <w:rsid w:val="008556B5"/>
    <w:rsid w:val="008E0C0B"/>
    <w:rsid w:val="00A12E75"/>
    <w:rsid w:val="00D724AA"/>
    <w:rsid w:val="00DB0894"/>
    <w:rsid w:val="00E5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2E166"/>
  <w14:defaultImageDpi w14:val="32767"/>
  <w15:chartTrackingRefBased/>
  <w15:docId w15:val="{2AA2F385-55BD-1741-B9BD-E87C2FA5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F9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1</cp:revision>
  <dcterms:created xsi:type="dcterms:W3CDTF">2020-10-10T17:51:00Z</dcterms:created>
  <dcterms:modified xsi:type="dcterms:W3CDTF">2020-10-10T17:56:00Z</dcterms:modified>
</cp:coreProperties>
</file>