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8DE27" w14:textId="77777777" w:rsidR="00D02422" w:rsidRDefault="00D02422" w:rsidP="001F2177">
      <w:pPr>
        <w:jc w:val="center"/>
      </w:pPr>
    </w:p>
    <w:p w14:paraId="27929192" w14:textId="6A20F661" w:rsidR="008E0C0B" w:rsidRPr="00D02422" w:rsidRDefault="00C3149D" w:rsidP="001F2177">
      <w:pPr>
        <w:jc w:val="center"/>
        <w:rPr>
          <w:b/>
          <w:bCs/>
        </w:rPr>
      </w:pPr>
      <w:r w:rsidRPr="00D02422">
        <w:rPr>
          <w:b/>
          <w:bCs/>
          <w:noProof/>
        </w:rPr>
        <w:drawing>
          <wp:anchor distT="0" distB="0" distL="114300" distR="114300" simplePos="0" relativeHeight="251659264" behindDoc="0" locked="0" layoutInCell="1" allowOverlap="1" wp14:anchorId="45F801C3" wp14:editId="3C8F3BC2">
            <wp:simplePos x="0" y="0"/>
            <wp:positionH relativeFrom="page">
              <wp:align>center</wp:align>
            </wp:positionH>
            <wp:positionV relativeFrom="page">
              <wp:posOffset>462317</wp:posOffset>
            </wp:positionV>
            <wp:extent cx="4187952" cy="1965960"/>
            <wp:effectExtent l="0" t="0" r="3175" b="2540"/>
            <wp:wrapTopAndBottom/>
            <wp:docPr id="1" name="Picture 1" descr="A picture containing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187952" cy="1965960"/>
                    </a:xfrm>
                    <a:prstGeom prst="rect">
                      <a:avLst/>
                    </a:prstGeom>
                  </pic:spPr>
                </pic:pic>
              </a:graphicData>
            </a:graphic>
            <wp14:sizeRelH relativeFrom="margin">
              <wp14:pctWidth>0</wp14:pctWidth>
            </wp14:sizeRelH>
            <wp14:sizeRelV relativeFrom="margin">
              <wp14:pctHeight>0</wp14:pctHeight>
            </wp14:sizeRelV>
          </wp:anchor>
        </w:drawing>
      </w:r>
      <w:r w:rsidR="00C658BD" w:rsidRPr="00D02422">
        <w:rPr>
          <w:b/>
          <w:bCs/>
        </w:rPr>
        <w:t>One Step at a Time</w:t>
      </w:r>
    </w:p>
    <w:p w14:paraId="1BCF8FC3" w14:textId="3025303A" w:rsidR="00C658BD" w:rsidRDefault="00C658BD" w:rsidP="001F2177">
      <w:pPr>
        <w:jc w:val="center"/>
      </w:pPr>
      <w:r>
        <w:t>Fragile Strength, part three</w:t>
      </w:r>
    </w:p>
    <w:p w14:paraId="1DB80028" w14:textId="753087CA" w:rsidR="00C658BD" w:rsidRDefault="00C658BD" w:rsidP="001F2177">
      <w:pPr>
        <w:jc w:val="center"/>
      </w:pPr>
      <w:r>
        <w:t>Judges 16</w:t>
      </w:r>
    </w:p>
    <w:p w14:paraId="60830B01" w14:textId="1E4A160F" w:rsidR="00C658BD" w:rsidRDefault="00C658BD"/>
    <w:p w14:paraId="1B3CF81F" w14:textId="46903614" w:rsidR="00C658BD" w:rsidRDefault="004111C8" w:rsidP="00D02422">
      <w:pPr>
        <w:jc w:val="center"/>
      </w:pPr>
      <w:r w:rsidRPr="00D02422">
        <w:rPr>
          <w:i/>
          <w:iCs/>
        </w:rPr>
        <w:t>“Samson led Israel for twenty years in the days of the Philistines.”</w:t>
      </w:r>
      <w:r>
        <w:t xml:space="preserve"> </w:t>
      </w:r>
      <w:r w:rsidR="00C658BD">
        <w:t>Judges 15:20</w:t>
      </w:r>
      <w:r>
        <w:t xml:space="preserve"> (NIV)</w:t>
      </w:r>
    </w:p>
    <w:p w14:paraId="2577784E" w14:textId="734F1669" w:rsidR="004111C8" w:rsidRDefault="004111C8"/>
    <w:p w14:paraId="3C1B9E53" w14:textId="7149FC12" w:rsidR="004111C8" w:rsidRPr="00C860EB" w:rsidRDefault="004111C8">
      <w:pPr>
        <w:rPr>
          <w:b/>
          <w:bCs/>
        </w:rPr>
      </w:pPr>
      <w:r w:rsidRPr="00C860EB">
        <w:rPr>
          <w:b/>
          <w:bCs/>
        </w:rPr>
        <w:t>What brought Samson down was ____________.</w:t>
      </w:r>
    </w:p>
    <w:p w14:paraId="3E582318" w14:textId="56472091" w:rsidR="004111C8" w:rsidRDefault="004111C8"/>
    <w:p w14:paraId="217CAB9F" w14:textId="2870E583" w:rsidR="005F648F" w:rsidRDefault="00D02422" w:rsidP="00D02422">
      <w:pPr>
        <w:jc w:val="center"/>
      </w:pPr>
      <w:r>
        <w:rPr>
          <w:i/>
          <w:iCs/>
        </w:rPr>
        <w:t>“</w:t>
      </w:r>
      <w:r w:rsidR="005F648F" w:rsidRPr="00D02422">
        <w:rPr>
          <w:i/>
          <w:iCs/>
        </w:rPr>
        <w:t>One day Samson went to Gaza, where he saw a prostitute. He went in to spend the night with her. </w:t>
      </w:r>
      <w:r w:rsidR="005F648F" w:rsidRPr="00D02422">
        <w:rPr>
          <w:b/>
          <w:bCs/>
          <w:i/>
          <w:iCs/>
          <w:vertAlign w:val="superscript"/>
        </w:rPr>
        <w:t>2 </w:t>
      </w:r>
      <w:r w:rsidR="005F648F" w:rsidRPr="00D02422">
        <w:rPr>
          <w:i/>
          <w:iCs/>
        </w:rPr>
        <w:t xml:space="preserve">The people of Gaza were told, </w:t>
      </w:r>
      <w:r>
        <w:rPr>
          <w:i/>
          <w:iCs/>
        </w:rPr>
        <w:t>‘</w:t>
      </w:r>
      <w:r w:rsidR="005F648F" w:rsidRPr="00D02422">
        <w:rPr>
          <w:i/>
          <w:iCs/>
        </w:rPr>
        <w:t>Samson is here!</w:t>
      </w:r>
      <w:r>
        <w:rPr>
          <w:i/>
          <w:iCs/>
        </w:rPr>
        <w:t>’</w:t>
      </w:r>
      <w:r w:rsidR="005F648F" w:rsidRPr="00D02422">
        <w:rPr>
          <w:i/>
          <w:iCs/>
        </w:rPr>
        <w:t xml:space="preserve"> </w:t>
      </w:r>
      <w:proofErr w:type="gramStart"/>
      <w:r w:rsidR="005F648F" w:rsidRPr="00D02422">
        <w:rPr>
          <w:i/>
          <w:iCs/>
        </w:rPr>
        <w:t>So</w:t>
      </w:r>
      <w:proofErr w:type="gramEnd"/>
      <w:r w:rsidR="005F648F" w:rsidRPr="00D02422">
        <w:rPr>
          <w:i/>
          <w:iCs/>
        </w:rPr>
        <w:t xml:space="preserve"> they surrounded the place and lay in wait for him all night at the city gate. They made no move during the night, saying, </w:t>
      </w:r>
      <w:r>
        <w:rPr>
          <w:i/>
          <w:iCs/>
        </w:rPr>
        <w:t>‘</w:t>
      </w:r>
      <w:r w:rsidR="005F648F" w:rsidRPr="00D02422">
        <w:rPr>
          <w:i/>
          <w:iCs/>
        </w:rPr>
        <w:t>At dawn we’ll kill him.</w:t>
      </w:r>
      <w:r>
        <w:rPr>
          <w:i/>
          <w:iCs/>
        </w:rPr>
        <w:t>’</w:t>
      </w:r>
      <w:r w:rsidR="005F648F" w:rsidRPr="00D02422">
        <w:rPr>
          <w:i/>
          <w:iCs/>
        </w:rPr>
        <w:t>”</w:t>
      </w:r>
      <w:r w:rsidR="006D726C">
        <w:t xml:space="preserve"> Judges 16:1-2 (NIV)</w:t>
      </w:r>
    </w:p>
    <w:p w14:paraId="68ED7E85" w14:textId="500C7463" w:rsidR="006D726C" w:rsidRDefault="006D726C" w:rsidP="005F648F"/>
    <w:p w14:paraId="08D9E1E5" w14:textId="24E77AAB" w:rsidR="00194DA2" w:rsidRDefault="000455A4" w:rsidP="00D02422">
      <w:pPr>
        <w:jc w:val="center"/>
      </w:pPr>
      <w:r w:rsidRPr="00D02422">
        <w:rPr>
          <w:b/>
          <w:bCs/>
          <w:i/>
          <w:iCs/>
        </w:rPr>
        <w:t>“</w:t>
      </w:r>
      <w:r w:rsidR="00194DA2" w:rsidRPr="00D02422">
        <w:rPr>
          <w:i/>
          <w:iCs/>
        </w:rPr>
        <w:t>One evening David got up from his bed and walked around on the roof of the palace. From the roof he saw a woman bathing. The woman was very beautiful, </w:t>
      </w:r>
      <w:r w:rsidR="00194DA2" w:rsidRPr="00D02422">
        <w:rPr>
          <w:b/>
          <w:bCs/>
          <w:i/>
          <w:iCs/>
          <w:vertAlign w:val="superscript"/>
        </w:rPr>
        <w:t>3 </w:t>
      </w:r>
      <w:r w:rsidR="00194DA2" w:rsidRPr="00D02422">
        <w:rPr>
          <w:i/>
          <w:iCs/>
        </w:rPr>
        <w:t>and David sent someone to find out about her.”</w:t>
      </w:r>
      <w:r w:rsidRPr="000455A4">
        <w:t xml:space="preserve"> </w:t>
      </w:r>
      <w:r w:rsidRPr="00194DA2">
        <w:t>2 Samuel 11:2</w:t>
      </w:r>
      <w:r>
        <w:t>-3 (NIV)</w:t>
      </w:r>
    </w:p>
    <w:p w14:paraId="22A2B310" w14:textId="77777777" w:rsidR="00194DA2" w:rsidRDefault="00194DA2" w:rsidP="005F648F"/>
    <w:p w14:paraId="7CB1B468" w14:textId="4E579F5F" w:rsidR="006D726C" w:rsidRPr="00C860EB" w:rsidRDefault="006D726C" w:rsidP="005F648F">
      <w:pPr>
        <w:rPr>
          <w:b/>
          <w:bCs/>
        </w:rPr>
      </w:pPr>
      <w:r w:rsidRPr="00C860EB">
        <w:rPr>
          <w:b/>
          <w:bCs/>
        </w:rPr>
        <w:t>Samson _____________ with _________________.</w:t>
      </w:r>
    </w:p>
    <w:p w14:paraId="161D6151" w14:textId="77777777" w:rsidR="006D726C" w:rsidRPr="005F648F" w:rsidRDefault="006D726C" w:rsidP="005F648F"/>
    <w:p w14:paraId="46D0AE54" w14:textId="3687C38C" w:rsidR="005F648F" w:rsidRDefault="005F648F" w:rsidP="00D02422">
      <w:pPr>
        <w:jc w:val="center"/>
      </w:pPr>
      <w:r w:rsidRPr="00D02422">
        <w:rPr>
          <w:b/>
          <w:bCs/>
          <w:i/>
          <w:iCs/>
          <w:vertAlign w:val="superscript"/>
        </w:rPr>
        <w:t>3 </w:t>
      </w:r>
      <w:r w:rsidR="00D02422" w:rsidRPr="00D02422">
        <w:rPr>
          <w:b/>
          <w:bCs/>
          <w:i/>
          <w:iCs/>
        </w:rPr>
        <w:t>“</w:t>
      </w:r>
      <w:r w:rsidRPr="00D02422">
        <w:rPr>
          <w:i/>
          <w:iCs/>
        </w:rPr>
        <w:t>But Samson lay there only until the middle of the night. Then he got up and took hold of the doors of the city gate, together with the two posts, and tore them loose, bar and all. He lifted them to his shoulders and carried them to the top of the hill that faces Hebron.</w:t>
      </w:r>
      <w:r w:rsidR="003403B9" w:rsidRPr="00D02422">
        <w:rPr>
          <w:i/>
          <w:iCs/>
        </w:rPr>
        <w:t>”</w:t>
      </w:r>
      <w:r w:rsidR="003403B9">
        <w:t xml:space="preserve"> Judges 16:3 (NIV)</w:t>
      </w:r>
    </w:p>
    <w:p w14:paraId="399DC5AD" w14:textId="4DC2FF19" w:rsidR="003403B9" w:rsidRDefault="003403B9" w:rsidP="005F648F"/>
    <w:p w14:paraId="4CC14CEE" w14:textId="78D9B88C" w:rsidR="006D726C" w:rsidRDefault="00194DA2" w:rsidP="00D02422">
      <w:pPr>
        <w:jc w:val="center"/>
      </w:pPr>
      <w:r w:rsidRPr="00D02422">
        <w:rPr>
          <w:i/>
          <w:iCs/>
        </w:rPr>
        <w:t xml:space="preserve">“Your enemy the devil prowls around like a roaring lion, looking for someone to devour.” </w:t>
      </w:r>
      <w:r w:rsidR="006D726C">
        <w:t>1 Peter 5:8</w:t>
      </w:r>
      <w:r>
        <w:t xml:space="preserve"> (NIV)</w:t>
      </w:r>
    </w:p>
    <w:p w14:paraId="6C5D97CB" w14:textId="5F59B568" w:rsidR="003403B9" w:rsidRDefault="003403B9" w:rsidP="005F648F"/>
    <w:p w14:paraId="3FF2E182" w14:textId="77777777" w:rsidR="00D02422" w:rsidRDefault="000455A4" w:rsidP="00D02422">
      <w:pPr>
        <w:jc w:val="center"/>
      </w:pPr>
      <w:r w:rsidRPr="00D02422">
        <w:rPr>
          <w:i/>
          <w:iCs/>
        </w:rPr>
        <w:t>“So, if you think you are standing firm, be careful that you don’t fall!”</w:t>
      </w:r>
      <w:r w:rsidR="00D02422" w:rsidRPr="00D02422">
        <w:t xml:space="preserve"> </w:t>
      </w:r>
    </w:p>
    <w:p w14:paraId="0F9134F8" w14:textId="71EE53D9" w:rsidR="000455A4" w:rsidRDefault="00D02422" w:rsidP="00D02422">
      <w:pPr>
        <w:jc w:val="center"/>
      </w:pPr>
      <w:r w:rsidRPr="000455A4">
        <w:t>1 Corinthians 10:12 (NIV)</w:t>
      </w:r>
    </w:p>
    <w:p w14:paraId="01D080BC" w14:textId="36E768FD" w:rsidR="000455A4" w:rsidRDefault="000455A4" w:rsidP="005F648F"/>
    <w:p w14:paraId="66B390B2" w14:textId="1592AD02" w:rsidR="000455A4" w:rsidRPr="00D02422" w:rsidRDefault="001E25F7" w:rsidP="005F648F">
      <w:pPr>
        <w:rPr>
          <w:b/>
          <w:bCs/>
        </w:rPr>
      </w:pPr>
      <w:r w:rsidRPr="00D02422">
        <w:rPr>
          <w:b/>
          <w:bCs/>
        </w:rPr>
        <w:t>Samson ______________ his ________.</w:t>
      </w:r>
    </w:p>
    <w:p w14:paraId="3703EF75" w14:textId="2D062B27" w:rsidR="001E25F7" w:rsidRDefault="001E25F7" w:rsidP="005F648F"/>
    <w:p w14:paraId="60B2543A" w14:textId="0552FF38" w:rsidR="001E25F7" w:rsidRDefault="001E25F7" w:rsidP="00A46071">
      <w:pPr>
        <w:jc w:val="center"/>
      </w:pPr>
      <w:r w:rsidRPr="00A46071">
        <w:rPr>
          <w:i/>
          <w:iCs/>
        </w:rPr>
        <w:t>“</w:t>
      </w:r>
      <w:proofErr w:type="spellStart"/>
      <w:r w:rsidRPr="00A46071">
        <w:rPr>
          <w:i/>
          <w:iCs/>
        </w:rPr>
        <w:t>Some time</w:t>
      </w:r>
      <w:proofErr w:type="spellEnd"/>
      <w:r w:rsidRPr="00A46071">
        <w:rPr>
          <w:i/>
          <w:iCs/>
        </w:rPr>
        <w:t xml:space="preserve"> later, he fell in love with a woman in the Valley of </w:t>
      </w:r>
      <w:proofErr w:type="spellStart"/>
      <w:r w:rsidRPr="00A46071">
        <w:rPr>
          <w:i/>
          <w:iCs/>
        </w:rPr>
        <w:t>Sorek</w:t>
      </w:r>
      <w:proofErr w:type="spellEnd"/>
      <w:r w:rsidRPr="00A46071">
        <w:rPr>
          <w:i/>
          <w:iCs/>
        </w:rPr>
        <w:t xml:space="preserve"> whose name was Delilah. </w:t>
      </w:r>
      <w:r w:rsidRPr="00A46071">
        <w:rPr>
          <w:b/>
          <w:bCs/>
          <w:i/>
          <w:iCs/>
          <w:vertAlign w:val="superscript"/>
        </w:rPr>
        <w:t>5 </w:t>
      </w:r>
      <w:r w:rsidRPr="00A46071">
        <w:rPr>
          <w:i/>
          <w:iCs/>
        </w:rPr>
        <w:t>The rulers of the Philistines went to her and said, ‘See if you can lure him into showing you the secret of his great strength and how we can overpower him so we may tie him up and subdue him.’”</w:t>
      </w:r>
      <w:r>
        <w:t xml:space="preserve"> Judges 16:4-5 (NIV)</w:t>
      </w:r>
    </w:p>
    <w:p w14:paraId="5C15AE3B" w14:textId="46C9F1B0" w:rsidR="001E25F7" w:rsidRDefault="001E25F7" w:rsidP="005F648F"/>
    <w:p w14:paraId="61EB0655" w14:textId="11242B3B" w:rsidR="006A06F0" w:rsidRPr="006A06F0" w:rsidRDefault="00F62116" w:rsidP="006A06F0">
      <w:r>
        <w:lastRenderedPageBreak/>
        <w:t xml:space="preserve">    </w:t>
      </w:r>
      <w:r w:rsidR="00A46071">
        <w:t>“</w:t>
      </w:r>
      <w:r w:rsidR="006A06F0" w:rsidRPr="006A06F0">
        <w:t xml:space="preserve">Then she said to him, </w:t>
      </w:r>
      <w:r w:rsidR="00A46071">
        <w:t>‘</w:t>
      </w:r>
      <w:r w:rsidR="006A06F0" w:rsidRPr="006A06F0">
        <w:t>How can you say, ‘I love you,’ when you won’t confide in me? This is the third time you have made a fool of me and haven’t told me the secret of your great strength.</w:t>
      </w:r>
      <w:r w:rsidR="00A46071">
        <w:t>’</w:t>
      </w:r>
      <w:r w:rsidR="006A06F0" w:rsidRPr="006A06F0">
        <w:t> </w:t>
      </w:r>
      <w:r w:rsidR="006A06F0" w:rsidRPr="006A06F0">
        <w:rPr>
          <w:b/>
          <w:bCs/>
          <w:vertAlign w:val="superscript"/>
        </w:rPr>
        <w:t>16 </w:t>
      </w:r>
      <w:r w:rsidR="006A06F0" w:rsidRPr="006A06F0">
        <w:t>With such nagging she prodded him day after day until he was sick to death of it.</w:t>
      </w:r>
    </w:p>
    <w:p w14:paraId="105EC9E4" w14:textId="595C05D6" w:rsidR="006A06F0" w:rsidRPr="006A06F0" w:rsidRDefault="00F62116" w:rsidP="006A06F0">
      <w:r>
        <w:rPr>
          <w:b/>
          <w:bCs/>
          <w:vertAlign w:val="superscript"/>
        </w:rPr>
        <w:t xml:space="preserve">    </w:t>
      </w:r>
      <w:r w:rsidR="006A06F0" w:rsidRPr="006A06F0">
        <w:rPr>
          <w:b/>
          <w:bCs/>
          <w:vertAlign w:val="superscript"/>
        </w:rPr>
        <w:t>17 </w:t>
      </w:r>
      <w:r w:rsidR="006A06F0" w:rsidRPr="006A06F0">
        <w:t>So he told her everything. </w:t>
      </w:r>
      <w:r w:rsidR="00A46071">
        <w:t>‘</w:t>
      </w:r>
      <w:r w:rsidR="006A06F0" w:rsidRPr="006A06F0">
        <w:t>No razor has ever been used on my head,</w:t>
      </w:r>
      <w:r w:rsidR="00A46071">
        <w:t>’</w:t>
      </w:r>
      <w:r w:rsidR="006A06F0" w:rsidRPr="006A06F0">
        <w:t xml:space="preserve"> he said, </w:t>
      </w:r>
      <w:r w:rsidR="00A46071">
        <w:t>‘</w:t>
      </w:r>
      <w:r w:rsidR="006A06F0" w:rsidRPr="006A06F0">
        <w:t>because I have been a Nazirite dedicated to God from my mother’s womb. If my head were shaved, my strength would leave me, and I would become as weak as any other man</w:t>
      </w:r>
      <w:r>
        <w:t>…</w:t>
      </w:r>
      <w:r w:rsidR="006A06F0" w:rsidRPr="006A06F0">
        <w:t>.</w:t>
      </w:r>
      <w:r w:rsidR="00A46071">
        <w:t>’</w:t>
      </w:r>
    </w:p>
    <w:p w14:paraId="1F73EF98" w14:textId="25530912" w:rsidR="006A06F0" w:rsidRDefault="00F62116" w:rsidP="006A06F0">
      <w:r>
        <w:rPr>
          <w:b/>
          <w:bCs/>
          <w:vertAlign w:val="superscript"/>
        </w:rPr>
        <w:t xml:space="preserve">     </w:t>
      </w:r>
      <w:r w:rsidR="006A06F0" w:rsidRPr="006A06F0">
        <w:rPr>
          <w:b/>
          <w:bCs/>
          <w:vertAlign w:val="superscript"/>
        </w:rPr>
        <w:t>19 </w:t>
      </w:r>
      <w:r w:rsidR="006A06F0" w:rsidRPr="006A06F0">
        <w:t>After putting him to sleep on her lap, she called for someone to shave off the seven braids of his hair, and so began to subdue him. And his strength left him.</w:t>
      </w:r>
      <w:r w:rsidR="00A46071">
        <w:t>”</w:t>
      </w:r>
      <w:r w:rsidR="008B1830">
        <w:t xml:space="preserve"> Judges 16:</w:t>
      </w:r>
      <w:r w:rsidR="00FB0EAF">
        <w:t>15-19 (NIV)</w:t>
      </w:r>
    </w:p>
    <w:p w14:paraId="2B7322D2" w14:textId="7B0B9E6A" w:rsidR="00DF57DF" w:rsidRDefault="00DF57DF" w:rsidP="006A06F0"/>
    <w:p w14:paraId="07C93755" w14:textId="0FC00C08" w:rsidR="00DF57DF" w:rsidRPr="00A46071" w:rsidRDefault="00DF57DF" w:rsidP="006A06F0">
      <w:pPr>
        <w:rPr>
          <w:b/>
          <w:bCs/>
        </w:rPr>
      </w:pPr>
      <w:r w:rsidRPr="00A46071">
        <w:rPr>
          <w:b/>
          <w:bCs/>
        </w:rPr>
        <w:t>Samson assumed _______________ didn’t _____________.</w:t>
      </w:r>
    </w:p>
    <w:p w14:paraId="6B89EB02" w14:textId="77777777" w:rsidR="00DF57DF" w:rsidRPr="006A06F0" w:rsidRDefault="00DF57DF" w:rsidP="006A06F0"/>
    <w:p w14:paraId="7AC44D2F" w14:textId="2E335D2C" w:rsidR="00E75C9C" w:rsidRPr="00E75C9C" w:rsidRDefault="006A06F0" w:rsidP="00E75C9C">
      <w:pPr>
        <w:jc w:val="center"/>
        <w:rPr>
          <w:i/>
          <w:iCs/>
        </w:rPr>
      </w:pPr>
      <w:r w:rsidRPr="00E75C9C">
        <w:rPr>
          <w:b/>
          <w:bCs/>
          <w:i/>
          <w:iCs/>
          <w:vertAlign w:val="superscript"/>
        </w:rPr>
        <w:t>20 </w:t>
      </w:r>
      <w:r w:rsidR="00A46071" w:rsidRPr="00E75C9C">
        <w:rPr>
          <w:b/>
          <w:bCs/>
          <w:i/>
          <w:iCs/>
        </w:rPr>
        <w:t>“</w:t>
      </w:r>
      <w:r w:rsidRPr="00E75C9C">
        <w:rPr>
          <w:i/>
          <w:iCs/>
        </w:rPr>
        <w:t xml:space="preserve">Then she called, </w:t>
      </w:r>
      <w:r w:rsidR="00A46071" w:rsidRPr="00E75C9C">
        <w:rPr>
          <w:i/>
          <w:iCs/>
        </w:rPr>
        <w:t>‘</w:t>
      </w:r>
      <w:r w:rsidRPr="00E75C9C">
        <w:rPr>
          <w:i/>
          <w:iCs/>
        </w:rPr>
        <w:t>Samson, the Philistines are upon you!</w:t>
      </w:r>
      <w:r w:rsidR="00E75C9C" w:rsidRPr="00E75C9C">
        <w:rPr>
          <w:i/>
          <w:iCs/>
        </w:rPr>
        <w:t>’</w:t>
      </w:r>
      <w:r w:rsidR="00DF57DF" w:rsidRPr="00E75C9C">
        <w:rPr>
          <w:i/>
          <w:iCs/>
        </w:rPr>
        <w:t xml:space="preserve"> He awoke from his sleep and thought, </w:t>
      </w:r>
      <w:r w:rsidR="00E75C9C" w:rsidRPr="00E75C9C">
        <w:rPr>
          <w:i/>
          <w:iCs/>
        </w:rPr>
        <w:t>‘</w:t>
      </w:r>
      <w:r w:rsidR="00DF57DF" w:rsidRPr="00E75C9C">
        <w:rPr>
          <w:i/>
          <w:iCs/>
        </w:rPr>
        <w:t>I’ll go out as before and shake myself free.</w:t>
      </w:r>
      <w:r w:rsidR="00E75C9C" w:rsidRPr="00E75C9C">
        <w:rPr>
          <w:i/>
          <w:iCs/>
        </w:rPr>
        <w:t>’</w:t>
      </w:r>
      <w:r w:rsidR="00DF57DF" w:rsidRPr="00E75C9C">
        <w:rPr>
          <w:i/>
          <w:iCs/>
        </w:rPr>
        <w:t xml:space="preserve"> But he did not know that the Lord had left him.</w:t>
      </w:r>
      <w:r w:rsidR="00E75C9C">
        <w:rPr>
          <w:i/>
          <w:iCs/>
        </w:rPr>
        <w:t xml:space="preserve"> </w:t>
      </w:r>
      <w:r w:rsidR="00EE3093" w:rsidRPr="00E75C9C">
        <w:rPr>
          <w:b/>
          <w:bCs/>
          <w:i/>
          <w:iCs/>
          <w:vertAlign w:val="superscript"/>
        </w:rPr>
        <w:t>21 </w:t>
      </w:r>
      <w:r w:rsidR="00EE3093" w:rsidRPr="00E75C9C">
        <w:rPr>
          <w:i/>
          <w:iCs/>
        </w:rPr>
        <w:t>Then the Philistines seized him, gouged out his eyes and took him down to Gaza. Binding him with bronze shackles, they set him to grinding grain in the prison.</w:t>
      </w:r>
      <w:r w:rsidR="00E75C9C">
        <w:rPr>
          <w:i/>
          <w:iCs/>
        </w:rPr>
        <w:t xml:space="preserve"> </w:t>
      </w:r>
      <w:r w:rsidR="00EE3093" w:rsidRPr="00E75C9C">
        <w:rPr>
          <w:b/>
          <w:bCs/>
          <w:i/>
          <w:iCs/>
          <w:vertAlign w:val="superscript"/>
        </w:rPr>
        <w:t>22 </w:t>
      </w:r>
      <w:r w:rsidR="00EE3093" w:rsidRPr="00E75C9C">
        <w:rPr>
          <w:i/>
          <w:iCs/>
        </w:rPr>
        <w:t>But the hair on his head began to grow again after it had been shaved.”</w:t>
      </w:r>
      <w:r>
        <w:t xml:space="preserve"> </w:t>
      </w:r>
    </w:p>
    <w:p w14:paraId="3DBB63CC" w14:textId="1B764A40" w:rsidR="006A06F0" w:rsidRDefault="006A06F0" w:rsidP="00E75C9C">
      <w:pPr>
        <w:jc w:val="center"/>
      </w:pPr>
      <w:r>
        <w:t>Judges 16:20</w:t>
      </w:r>
      <w:r w:rsidR="00FB0EAF">
        <w:t>-22</w:t>
      </w:r>
      <w:r>
        <w:t xml:space="preserve"> (NIV)</w:t>
      </w:r>
    </w:p>
    <w:p w14:paraId="4B83947D" w14:textId="11E46D68" w:rsidR="00EE3093" w:rsidRDefault="00EE3093" w:rsidP="006A06F0"/>
    <w:p w14:paraId="0345FB23" w14:textId="77777777" w:rsidR="00EE3093" w:rsidRPr="006A06F0" w:rsidRDefault="00EE3093" w:rsidP="006A06F0"/>
    <w:p w14:paraId="4C49C820" w14:textId="77777777" w:rsidR="001E25F7" w:rsidRPr="005F648F" w:rsidRDefault="001E25F7" w:rsidP="005F648F"/>
    <w:p w14:paraId="01B93425" w14:textId="77777777" w:rsidR="004111C8" w:rsidRDefault="004111C8"/>
    <w:sectPr w:rsidR="004111C8" w:rsidSect="00156A4B">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FCD"/>
    <w:rsid w:val="00036F8A"/>
    <w:rsid w:val="000455A4"/>
    <w:rsid w:val="00080947"/>
    <w:rsid w:val="00103B3F"/>
    <w:rsid w:val="00156A4B"/>
    <w:rsid w:val="00194DA2"/>
    <w:rsid w:val="001E25F7"/>
    <w:rsid w:val="001F2177"/>
    <w:rsid w:val="0024070F"/>
    <w:rsid w:val="00272A68"/>
    <w:rsid w:val="003403B9"/>
    <w:rsid w:val="004111C8"/>
    <w:rsid w:val="005F648F"/>
    <w:rsid w:val="006304FD"/>
    <w:rsid w:val="006A06F0"/>
    <w:rsid w:val="006D726C"/>
    <w:rsid w:val="008B1830"/>
    <w:rsid w:val="008E0C0B"/>
    <w:rsid w:val="009B1FCD"/>
    <w:rsid w:val="00A46071"/>
    <w:rsid w:val="00B279A1"/>
    <w:rsid w:val="00C3149D"/>
    <w:rsid w:val="00C658BD"/>
    <w:rsid w:val="00C860EB"/>
    <w:rsid w:val="00D02422"/>
    <w:rsid w:val="00DB0894"/>
    <w:rsid w:val="00DF57DF"/>
    <w:rsid w:val="00E75C9C"/>
    <w:rsid w:val="00EE3093"/>
    <w:rsid w:val="00F2613C"/>
    <w:rsid w:val="00F62116"/>
    <w:rsid w:val="00FB0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D99C4D"/>
  <w14:defaultImageDpi w14:val="32767"/>
  <w15:chartTrackingRefBased/>
  <w15:docId w15:val="{AD9EF465-4063-B545-BF8D-81873FAE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ansition">
    <w:name w:val="Transition"/>
    <w:basedOn w:val="DefaultParagraphFont"/>
    <w:uiPriority w:val="1"/>
    <w:qFormat/>
    <w:rsid w:val="00080947"/>
    <w:rPr>
      <w:b/>
      <w:color w:val="FF0000"/>
      <w:sz w:val="15"/>
    </w:rPr>
  </w:style>
  <w:style w:type="character" w:customStyle="1" w:styleId="WhiteonBlackBlock">
    <w:name w:val="White on Black Block"/>
    <w:basedOn w:val="DefaultParagraphFont"/>
    <w:uiPriority w:val="1"/>
    <w:qFormat/>
    <w:rsid w:val="00DB0894"/>
    <w:rPr>
      <w:color w:val="FFFFFF" w:themeColor="background1"/>
      <w:shd w:val="clear" w:color="auto" w:fill="000000" w:themeFill="text1"/>
    </w:rPr>
  </w:style>
  <w:style w:type="character" w:customStyle="1" w:styleId="Style1">
    <w:name w:val="Style1"/>
    <w:basedOn w:val="DefaultParagraphFont"/>
    <w:uiPriority w:val="1"/>
    <w:qFormat/>
    <w:rsid w:val="0024070F"/>
    <w:rPr>
      <w:color w:val="FFFFFF" w:themeColor="background1"/>
      <w:shd w:val="clear" w:color="auto" w:fill="FF0000"/>
    </w:rPr>
  </w:style>
  <w:style w:type="character" w:customStyle="1" w:styleId="WhiteonRedBlock">
    <w:name w:val="White on Red Block"/>
    <w:basedOn w:val="DefaultParagraphFont"/>
    <w:uiPriority w:val="1"/>
    <w:qFormat/>
    <w:rsid w:val="0024070F"/>
    <w:rPr>
      <w:color w:val="FFFFFF" w:themeColor="background1"/>
      <w:shd w:val="clear" w:color="auto" w:fill="FF0000"/>
    </w:rPr>
  </w:style>
  <w:style w:type="character" w:customStyle="1" w:styleId="WhiteonGreenBlock">
    <w:name w:val="White on Green Block"/>
    <w:basedOn w:val="DefaultParagraphFont"/>
    <w:uiPriority w:val="1"/>
    <w:qFormat/>
    <w:rsid w:val="0024070F"/>
    <w:rPr>
      <w:b/>
      <w:bCs/>
      <w:color w:val="FFFFFF" w:themeColor="background1"/>
      <w:shd w:val="clear" w:color="auto" w:fill="00B050"/>
    </w:rPr>
  </w:style>
  <w:style w:type="character" w:styleId="Hyperlink">
    <w:name w:val="Hyperlink"/>
    <w:basedOn w:val="DefaultParagraphFont"/>
    <w:uiPriority w:val="99"/>
    <w:unhideWhenUsed/>
    <w:rsid w:val="006A06F0"/>
    <w:rPr>
      <w:color w:val="0563C1" w:themeColor="hyperlink"/>
      <w:u w:val="single"/>
    </w:rPr>
  </w:style>
  <w:style w:type="character" w:styleId="UnresolvedMention">
    <w:name w:val="Unresolved Mention"/>
    <w:basedOn w:val="DefaultParagraphFont"/>
    <w:uiPriority w:val="99"/>
    <w:rsid w:val="006A0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955854">
      <w:bodyDiv w:val="1"/>
      <w:marLeft w:val="0"/>
      <w:marRight w:val="0"/>
      <w:marTop w:val="0"/>
      <w:marBottom w:val="0"/>
      <w:divBdr>
        <w:top w:val="none" w:sz="0" w:space="0" w:color="auto"/>
        <w:left w:val="none" w:sz="0" w:space="0" w:color="auto"/>
        <w:bottom w:val="none" w:sz="0" w:space="0" w:color="auto"/>
        <w:right w:val="none" w:sz="0" w:space="0" w:color="auto"/>
      </w:divBdr>
    </w:div>
    <w:div w:id="531916066">
      <w:bodyDiv w:val="1"/>
      <w:marLeft w:val="0"/>
      <w:marRight w:val="0"/>
      <w:marTop w:val="0"/>
      <w:marBottom w:val="0"/>
      <w:divBdr>
        <w:top w:val="none" w:sz="0" w:space="0" w:color="auto"/>
        <w:left w:val="none" w:sz="0" w:space="0" w:color="auto"/>
        <w:bottom w:val="none" w:sz="0" w:space="0" w:color="auto"/>
        <w:right w:val="none" w:sz="0" w:space="0" w:color="auto"/>
      </w:divBdr>
    </w:div>
    <w:div w:id="588467640">
      <w:bodyDiv w:val="1"/>
      <w:marLeft w:val="0"/>
      <w:marRight w:val="0"/>
      <w:marTop w:val="0"/>
      <w:marBottom w:val="0"/>
      <w:divBdr>
        <w:top w:val="none" w:sz="0" w:space="0" w:color="auto"/>
        <w:left w:val="none" w:sz="0" w:space="0" w:color="auto"/>
        <w:bottom w:val="none" w:sz="0" w:space="0" w:color="auto"/>
        <w:right w:val="none" w:sz="0" w:space="0" w:color="auto"/>
      </w:divBdr>
    </w:div>
    <w:div w:id="1394550243">
      <w:bodyDiv w:val="1"/>
      <w:marLeft w:val="0"/>
      <w:marRight w:val="0"/>
      <w:marTop w:val="0"/>
      <w:marBottom w:val="0"/>
      <w:divBdr>
        <w:top w:val="none" w:sz="0" w:space="0" w:color="auto"/>
        <w:left w:val="none" w:sz="0" w:space="0" w:color="auto"/>
        <w:bottom w:val="none" w:sz="0" w:space="0" w:color="auto"/>
        <w:right w:val="none" w:sz="0" w:space="0" w:color="auto"/>
      </w:divBdr>
    </w:div>
    <w:div w:id="16958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Martin</dc:creator>
  <cp:keywords/>
  <dc:description/>
  <cp:lastModifiedBy>Stan Martin</cp:lastModifiedBy>
  <cp:revision>6</cp:revision>
  <dcterms:created xsi:type="dcterms:W3CDTF">2021-06-08T13:50:00Z</dcterms:created>
  <dcterms:modified xsi:type="dcterms:W3CDTF">2021-06-10T18:20:00Z</dcterms:modified>
</cp:coreProperties>
</file>