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3F7" w14:textId="77777777" w:rsidR="00C22928" w:rsidRDefault="00C22928" w:rsidP="00B333EC">
      <w:pPr>
        <w:tabs>
          <w:tab w:val="left" w:pos="5490"/>
        </w:tabs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50D84675" w14:textId="2B6F67D0" w:rsidR="003B23A4" w:rsidRPr="005B4815" w:rsidRDefault="00C22928" w:rsidP="00B333EC">
      <w:pPr>
        <w:tabs>
          <w:tab w:val="left" w:pos="5490"/>
        </w:tabs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A66DAC4" wp14:editId="0843C87F">
            <wp:simplePos x="0" y="0"/>
            <wp:positionH relativeFrom="column">
              <wp:align>center</wp:align>
            </wp:positionH>
            <wp:positionV relativeFrom="page">
              <wp:posOffset>498860</wp:posOffset>
            </wp:positionV>
            <wp:extent cx="3328416" cy="1097280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057" w:rsidRPr="005B4815">
        <w:rPr>
          <w:rFonts w:ascii="Verdana" w:hAnsi="Verdana"/>
          <w:b/>
          <w:bCs/>
          <w:sz w:val="21"/>
          <w:szCs w:val="21"/>
        </w:rPr>
        <w:t>“Welcome Home”</w:t>
      </w:r>
    </w:p>
    <w:p w14:paraId="53C8B535" w14:textId="037DDF5B" w:rsidR="00874057" w:rsidRDefault="00874057" w:rsidP="00C22928">
      <w:pPr>
        <w:tabs>
          <w:tab w:val="left" w:pos="5490"/>
        </w:tabs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Luke 15: 11 – 24</w:t>
      </w:r>
    </w:p>
    <w:p w14:paraId="3E2CDD91" w14:textId="7866352C" w:rsidR="003A6243" w:rsidRPr="00B333EC" w:rsidRDefault="003A6243" w:rsidP="00B333E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045173C7" w14:textId="39A8246C" w:rsidR="00874057" w:rsidRPr="00B333EC" w:rsidRDefault="00874057" w:rsidP="00B333EC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  <w:r w:rsidRPr="00B333EC">
        <w:rPr>
          <w:rFonts w:ascii="Verdana" w:hAnsi="Verdana"/>
          <w:b/>
          <w:bCs/>
          <w:sz w:val="21"/>
          <w:szCs w:val="21"/>
        </w:rPr>
        <w:t xml:space="preserve">Our God </w:t>
      </w:r>
      <w:r w:rsidR="005B4815">
        <w:rPr>
          <w:rFonts w:ascii="Verdana" w:hAnsi="Verdana"/>
          <w:b/>
          <w:bCs/>
          <w:sz w:val="21"/>
          <w:szCs w:val="21"/>
        </w:rPr>
        <w:t>_____________________________________</w:t>
      </w:r>
    </w:p>
    <w:p w14:paraId="00D0CB0A" w14:textId="226D9D95" w:rsidR="000008DC" w:rsidRDefault="000008DC" w:rsidP="00B333E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</w:pPr>
    </w:p>
    <w:p w14:paraId="72570225" w14:textId="5E9492D3" w:rsidR="00874057" w:rsidRPr="00B333EC" w:rsidRDefault="00142B4B" w:rsidP="00B333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proofErr w:type="gramStart"/>
      <w:r w:rsidRPr="00142B4B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11</w:t>
      </w:r>
      <w:r w:rsidR="00935497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 xml:space="preserve"> </w:t>
      </w:r>
      <w:r w:rsidR="00935497" w:rsidRPr="00935497">
        <w:rPr>
          <w:rFonts w:ascii="Verdana" w:eastAsia="Times New Roman" w:hAnsi="Verdana" w:cs="Arial"/>
          <w:color w:val="000000"/>
          <w:sz w:val="21"/>
          <w:szCs w:val="21"/>
        </w:rPr>
        <w:t>”</w:t>
      </w:r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>There</w:t>
      </w:r>
      <w:proofErr w:type="gramEnd"/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 was a man who had two sons. The younger one said to his father, ‘Father, give me my share of the estate.’ </w:t>
      </w:r>
      <w:proofErr w:type="gramStart"/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>So</w:t>
      </w:r>
      <w:proofErr w:type="gramEnd"/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 he divided his property between them.</w:t>
      </w:r>
      <w:r w:rsidR="00935497">
        <w:rPr>
          <w:rFonts w:ascii="Verdana" w:eastAsia="Times New Roman" w:hAnsi="Verdana" w:cs="Arial"/>
          <w:color w:val="000000"/>
          <w:sz w:val="21"/>
          <w:szCs w:val="21"/>
        </w:rPr>
        <w:t>”</w:t>
      </w:r>
    </w:p>
    <w:p w14:paraId="040061A1" w14:textId="77764C88" w:rsidR="00874057" w:rsidRPr="00B333EC" w:rsidRDefault="00874057" w:rsidP="00B333E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4F6685BB" w14:textId="4006505C" w:rsidR="001C0CA5" w:rsidRDefault="00874057" w:rsidP="00B333EC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Notes:</w:t>
      </w:r>
      <w:r w:rsidR="00C77815">
        <w:rPr>
          <w:rFonts w:ascii="Verdana" w:hAnsi="Verdana"/>
          <w:sz w:val="21"/>
          <w:szCs w:val="21"/>
        </w:rPr>
        <w:t xml:space="preserve"> __________________________________________________________________________</w:t>
      </w:r>
    </w:p>
    <w:p w14:paraId="468D12CE" w14:textId="1DA8E38A" w:rsidR="00874057" w:rsidRPr="00B333EC" w:rsidRDefault="00874057" w:rsidP="00B333EC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_________________________________________________</w:t>
      </w:r>
      <w:r w:rsidR="00C77815"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</w:t>
      </w:r>
    </w:p>
    <w:p w14:paraId="5B3C46ED" w14:textId="7FABE060" w:rsidR="00874057" w:rsidRPr="00B333EC" w:rsidRDefault="00874057" w:rsidP="001C0CA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</w:t>
      </w:r>
      <w:r w:rsidR="00C77815"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____________</w:t>
      </w:r>
    </w:p>
    <w:p w14:paraId="48E478DC" w14:textId="38CC1B80" w:rsidR="00C77815" w:rsidRDefault="00C77815" w:rsidP="00B333EC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14:paraId="55D3A507" w14:textId="3118122C" w:rsidR="003A6243" w:rsidRDefault="00874057" w:rsidP="00C22928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Romans 5: 8</w:t>
      </w:r>
    </w:p>
    <w:p w14:paraId="5FA80082" w14:textId="77777777" w:rsidR="003A6243" w:rsidRPr="00B333EC" w:rsidRDefault="003A6243" w:rsidP="00B333E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36CD756B" w14:textId="41DCB65C" w:rsidR="00874057" w:rsidRPr="00B333EC" w:rsidRDefault="00874057" w:rsidP="00B333EC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  <w:r w:rsidRPr="00B333EC">
        <w:rPr>
          <w:rFonts w:ascii="Verdana" w:hAnsi="Verdana"/>
          <w:b/>
          <w:bCs/>
          <w:sz w:val="21"/>
          <w:szCs w:val="21"/>
        </w:rPr>
        <w:t xml:space="preserve">Our God </w:t>
      </w:r>
      <w:r w:rsidR="005B4815">
        <w:rPr>
          <w:rFonts w:ascii="Verdana" w:hAnsi="Verdana"/>
          <w:b/>
          <w:bCs/>
          <w:sz w:val="21"/>
          <w:szCs w:val="21"/>
        </w:rPr>
        <w:t>_____________________________________</w:t>
      </w:r>
    </w:p>
    <w:p w14:paraId="46AE9AF8" w14:textId="77777777" w:rsidR="000008DC" w:rsidRDefault="000008DC" w:rsidP="001C0CA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</w:pPr>
    </w:p>
    <w:p w14:paraId="5530331C" w14:textId="6509DEA0" w:rsidR="008D7C03" w:rsidRPr="001C0CA5" w:rsidRDefault="00B333EC" w:rsidP="001C0CA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 xml:space="preserve">   </w:t>
      </w:r>
      <w:r w:rsidR="008D7C03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13 </w:t>
      </w:r>
      <w:r w:rsidR="00935497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“</w:t>
      </w:r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Not long after that, the younger son got together all he had, set off for a distant country and there </w:t>
      </w:r>
      <w:r w:rsidR="00874057" w:rsidRPr="00B333EC">
        <w:rPr>
          <w:rFonts w:ascii="Verdana" w:eastAsia="Times New Roman" w:hAnsi="Verdana" w:cs="Arial"/>
          <w:i/>
          <w:iCs/>
          <w:color w:val="000000"/>
          <w:sz w:val="21"/>
          <w:szCs w:val="21"/>
          <w:u w:val="single"/>
        </w:rPr>
        <w:t>squandered</w:t>
      </w:r>
      <w:r w:rsidR="00874057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 his wealth in wild living.</w:t>
      </w:r>
      <w:r w:rsidR="009E0C95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 xml:space="preserve"> </w:t>
      </w:r>
      <w:r w:rsidR="008D7C03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14 </w:t>
      </w:r>
      <w:r w:rsidR="008D7C03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After he had spent everything, there was a severe famine in that whole country, and </w:t>
      </w:r>
      <w:r w:rsidR="008D7C03" w:rsidRPr="00B333EC">
        <w:rPr>
          <w:rFonts w:ascii="Verdana" w:eastAsia="Times New Roman" w:hAnsi="Verdana" w:cs="Arial"/>
          <w:i/>
          <w:iCs/>
          <w:color w:val="000000"/>
          <w:sz w:val="21"/>
          <w:szCs w:val="21"/>
          <w:u w:val="single"/>
        </w:rPr>
        <w:t>he began to be in need</w:t>
      </w:r>
      <w:r w:rsidR="008D7C03" w:rsidRPr="00B333EC">
        <w:rPr>
          <w:rFonts w:ascii="Verdana" w:eastAsia="Times New Roman" w:hAnsi="Verdana" w:cs="Arial"/>
          <w:color w:val="000000"/>
          <w:sz w:val="21"/>
          <w:szCs w:val="21"/>
        </w:rPr>
        <w:t>.</w:t>
      </w:r>
    </w:p>
    <w:p w14:paraId="43A8EC42" w14:textId="125B6BF1" w:rsidR="008D7C03" w:rsidRPr="00B333EC" w:rsidRDefault="001C0CA5" w:rsidP="00B333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 xml:space="preserve">   </w:t>
      </w:r>
      <w:r w:rsidR="008D7C03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15 </w:t>
      </w:r>
      <w:r w:rsidR="008D7C03" w:rsidRPr="00B333EC">
        <w:rPr>
          <w:rFonts w:ascii="Verdana" w:eastAsia="Times New Roman" w:hAnsi="Verdana" w:cs="Arial"/>
          <w:color w:val="000000"/>
          <w:sz w:val="21"/>
          <w:szCs w:val="21"/>
        </w:rPr>
        <w:t>So he went and hired himself out to a citizen of that country, who sent him to his fields to feed pigs. </w:t>
      </w:r>
      <w:r w:rsidR="008D7C03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16 </w:t>
      </w:r>
      <w:r w:rsidR="008D7C03" w:rsidRPr="00B333EC">
        <w:rPr>
          <w:rFonts w:ascii="Verdana" w:eastAsia="Times New Roman" w:hAnsi="Verdana" w:cs="Arial"/>
          <w:color w:val="000000"/>
          <w:sz w:val="21"/>
          <w:szCs w:val="21"/>
        </w:rPr>
        <w:t>He longed to fill his stomach with the pods that the pigs were eating, but no one gave him anything.</w:t>
      </w:r>
      <w:r w:rsidR="00935497">
        <w:rPr>
          <w:rFonts w:ascii="Verdana" w:eastAsia="Times New Roman" w:hAnsi="Verdana" w:cs="Arial"/>
          <w:color w:val="000000"/>
          <w:sz w:val="21"/>
          <w:szCs w:val="21"/>
        </w:rPr>
        <w:t>”</w:t>
      </w:r>
    </w:p>
    <w:p w14:paraId="44B3E019" w14:textId="77777777" w:rsidR="008D7C03" w:rsidRPr="00B333EC" w:rsidRDefault="008D7C03" w:rsidP="00B333E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179E20A0" w14:textId="77777777" w:rsidR="00C77815" w:rsidRDefault="00874057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 xml:space="preserve">Notes: </w:t>
      </w:r>
      <w:r w:rsidR="00C77815">
        <w:rPr>
          <w:rFonts w:ascii="Verdana" w:hAnsi="Verdana"/>
          <w:sz w:val="21"/>
          <w:szCs w:val="21"/>
        </w:rPr>
        <w:t>__________________________________________________________________________</w:t>
      </w:r>
    </w:p>
    <w:p w14:paraId="28566B33" w14:textId="77777777" w:rsidR="00C77815" w:rsidRPr="00B333EC" w:rsidRDefault="00C77815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_________________________________________________</w:t>
      </w:r>
      <w:r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</w:t>
      </w:r>
    </w:p>
    <w:p w14:paraId="165B4B89" w14:textId="77777777" w:rsidR="00C77815" w:rsidRPr="00B333EC" w:rsidRDefault="00C77815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</w:t>
      </w:r>
      <w:r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____________</w:t>
      </w:r>
    </w:p>
    <w:p w14:paraId="0A84BC55" w14:textId="77777777" w:rsidR="003A6243" w:rsidRPr="00B333EC" w:rsidRDefault="003A6243" w:rsidP="00C77815">
      <w:pPr>
        <w:spacing w:after="0" w:line="240" w:lineRule="auto"/>
        <w:rPr>
          <w:rFonts w:ascii="Verdana" w:hAnsi="Verdana"/>
          <w:sz w:val="21"/>
          <w:szCs w:val="21"/>
        </w:rPr>
      </w:pPr>
    </w:p>
    <w:p w14:paraId="65AA09C6" w14:textId="4745E644" w:rsidR="0011099E" w:rsidRPr="00B333EC" w:rsidRDefault="0011099E" w:rsidP="00B333E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22CBDBF9" w14:textId="0753F440" w:rsidR="008D7C03" w:rsidRPr="00B333EC" w:rsidRDefault="008D7C03" w:rsidP="00B333EC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  <w:r w:rsidRPr="00B333EC">
        <w:rPr>
          <w:rFonts w:ascii="Verdana" w:hAnsi="Verdana"/>
          <w:b/>
          <w:bCs/>
          <w:sz w:val="21"/>
          <w:szCs w:val="21"/>
        </w:rPr>
        <w:t xml:space="preserve">Our God </w:t>
      </w:r>
      <w:r w:rsidR="005B4815">
        <w:rPr>
          <w:rFonts w:ascii="Verdana" w:hAnsi="Verdana"/>
          <w:b/>
          <w:bCs/>
          <w:sz w:val="21"/>
          <w:szCs w:val="21"/>
        </w:rPr>
        <w:t>______________________________________</w:t>
      </w:r>
      <w:r w:rsidR="00173DE4" w:rsidRPr="00B333EC">
        <w:rPr>
          <w:rFonts w:ascii="Verdana" w:hAnsi="Verdana"/>
          <w:b/>
          <w:bCs/>
          <w:sz w:val="21"/>
          <w:szCs w:val="21"/>
        </w:rPr>
        <w:t>.</w:t>
      </w:r>
    </w:p>
    <w:p w14:paraId="19833ABC" w14:textId="77777777" w:rsidR="00142B4B" w:rsidRDefault="00142B4B" w:rsidP="00B333EC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</w:pPr>
    </w:p>
    <w:p w14:paraId="7CA3E678" w14:textId="321C0C9D" w:rsidR="00874057" w:rsidRPr="00B333EC" w:rsidRDefault="0011099E" w:rsidP="00B333EC">
      <w:pPr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17</w:t>
      </w:r>
      <w:r w:rsidRPr="00B333EC">
        <w:rPr>
          <w:rFonts w:ascii="Verdana" w:eastAsia="Times New Roman" w:hAnsi="Verdana" w:cs="Arial"/>
          <w:color w:val="000000"/>
          <w:sz w:val="21"/>
          <w:szCs w:val="21"/>
          <w:vertAlign w:val="superscript"/>
        </w:rPr>
        <w:t> </w:t>
      </w:r>
      <w:r w:rsidRPr="00B333EC">
        <w:rPr>
          <w:rFonts w:ascii="Verdana" w:eastAsia="Times New Roman" w:hAnsi="Verdana" w:cs="Arial"/>
          <w:color w:val="000000"/>
          <w:sz w:val="21"/>
          <w:szCs w:val="21"/>
        </w:rPr>
        <w:t>“When he came to his senses …</w:t>
      </w:r>
      <w:r w:rsidR="005B4815">
        <w:rPr>
          <w:rFonts w:ascii="Verdana" w:eastAsia="Times New Roman" w:hAnsi="Verdana" w:cs="Arial"/>
          <w:color w:val="000000"/>
          <w:sz w:val="21"/>
          <w:szCs w:val="21"/>
        </w:rPr>
        <w:t>”</w:t>
      </w:r>
    </w:p>
    <w:p w14:paraId="5E3B8241" w14:textId="77777777" w:rsidR="0011099E" w:rsidRPr="00B333EC" w:rsidRDefault="0011099E" w:rsidP="00B333EC">
      <w:pPr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</w:p>
    <w:p w14:paraId="726EEE2D" w14:textId="77777777" w:rsidR="00C77815" w:rsidRDefault="0011099E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 xml:space="preserve">Notes: </w:t>
      </w:r>
      <w:r w:rsidR="00C77815">
        <w:rPr>
          <w:rFonts w:ascii="Verdana" w:hAnsi="Verdana"/>
          <w:sz w:val="21"/>
          <w:szCs w:val="21"/>
        </w:rPr>
        <w:t>__________________________________________________________________________</w:t>
      </w:r>
    </w:p>
    <w:p w14:paraId="24B4209F" w14:textId="77777777" w:rsidR="00C77815" w:rsidRPr="00B333EC" w:rsidRDefault="00C77815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_________________________________________________</w:t>
      </w:r>
      <w:r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</w:t>
      </w:r>
    </w:p>
    <w:p w14:paraId="2D54395F" w14:textId="77777777" w:rsidR="00C77815" w:rsidRPr="00B333EC" w:rsidRDefault="00C77815" w:rsidP="00C77815">
      <w:pPr>
        <w:spacing w:after="0" w:line="240" w:lineRule="auto"/>
        <w:rPr>
          <w:rFonts w:ascii="Verdana" w:hAnsi="Verdana"/>
          <w:sz w:val="21"/>
          <w:szCs w:val="21"/>
        </w:rPr>
      </w:pPr>
      <w:r w:rsidRPr="00B333EC">
        <w:rPr>
          <w:rFonts w:ascii="Verdana" w:hAnsi="Verdana"/>
          <w:sz w:val="21"/>
          <w:szCs w:val="21"/>
        </w:rPr>
        <w:t>______________________________________</w:t>
      </w:r>
      <w:r>
        <w:rPr>
          <w:rFonts w:ascii="Verdana" w:hAnsi="Verdana"/>
          <w:sz w:val="21"/>
          <w:szCs w:val="21"/>
        </w:rPr>
        <w:t>______________________________</w:t>
      </w:r>
      <w:r w:rsidRPr="00B333EC">
        <w:rPr>
          <w:rFonts w:ascii="Verdana" w:hAnsi="Verdana"/>
          <w:sz w:val="21"/>
          <w:szCs w:val="21"/>
        </w:rPr>
        <w:t>____________</w:t>
      </w:r>
    </w:p>
    <w:p w14:paraId="57BA13DD" w14:textId="1329C18A" w:rsidR="0011099E" w:rsidRPr="00B333EC" w:rsidRDefault="0011099E" w:rsidP="00C77815">
      <w:pPr>
        <w:spacing w:after="0" w:line="240" w:lineRule="auto"/>
        <w:rPr>
          <w:rFonts w:ascii="Verdana" w:hAnsi="Verdana"/>
          <w:sz w:val="21"/>
          <w:szCs w:val="21"/>
        </w:rPr>
      </w:pPr>
    </w:p>
    <w:p w14:paraId="3002239B" w14:textId="2B30BF30" w:rsidR="0011099E" w:rsidRPr="00142B4B" w:rsidRDefault="009E0C95" w:rsidP="00142B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color w:val="000000"/>
          <w:sz w:val="21"/>
          <w:szCs w:val="21"/>
        </w:rPr>
        <w:t xml:space="preserve">   “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</w:rPr>
        <w:t xml:space="preserve">… </w:t>
      </w:r>
      <w:r>
        <w:rPr>
          <w:rFonts w:ascii="Verdana" w:eastAsia="Times New Roman" w:hAnsi="Verdana" w:cs="Arial"/>
          <w:color w:val="000000"/>
          <w:sz w:val="21"/>
          <w:szCs w:val="21"/>
        </w:rPr>
        <w:t>H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</w:rPr>
        <w:t>e said ‘How many of my father’s hired servants have food to spare, and here I am starving to death!</w:t>
      </w:r>
      <w:r w:rsidR="0011099E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 </w:t>
      </w:r>
      <w:r w:rsidR="0011099E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18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  <w:vertAlign w:val="superscript"/>
        </w:rPr>
        <w:t> 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</w:rPr>
        <w:t>I will set out and go back to my father and say to him: Father, I have sinned against heaven and against you. </w:t>
      </w:r>
      <w:r w:rsidR="0011099E" w:rsidRPr="00B333EC">
        <w:rPr>
          <w:rFonts w:ascii="Verdana" w:eastAsia="Times New Roman" w:hAnsi="Verdana" w:cs="Arial"/>
          <w:b/>
          <w:bCs/>
          <w:color w:val="000000"/>
          <w:sz w:val="21"/>
          <w:szCs w:val="21"/>
          <w:vertAlign w:val="superscript"/>
        </w:rPr>
        <w:t>19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  <w:vertAlign w:val="superscript"/>
        </w:rPr>
        <w:t> </w:t>
      </w:r>
      <w:r w:rsidR="0011099E" w:rsidRPr="00B333EC">
        <w:rPr>
          <w:rFonts w:ascii="Verdana" w:eastAsia="Times New Roman" w:hAnsi="Verdana" w:cs="Arial"/>
          <w:color w:val="000000"/>
          <w:sz w:val="21"/>
          <w:szCs w:val="21"/>
        </w:rPr>
        <w:t>I am no longer worthy to be called your son; make me like one of your hired servants.’</w:t>
      </w:r>
      <w:r w:rsidR="00142B4B">
        <w:rPr>
          <w:rFonts w:ascii="Verdana" w:eastAsia="Times New Roman" w:hAnsi="Verdana" w:cs="Arial"/>
          <w:color w:val="000000"/>
          <w:sz w:val="21"/>
          <w:szCs w:val="21"/>
        </w:rPr>
        <w:t xml:space="preserve">  </w:t>
      </w:r>
      <w:r w:rsidR="0011099E" w:rsidRPr="00B333EC"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>20 </w:t>
      </w:r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 xml:space="preserve">So he got up and went to his father.  </w:t>
      </w:r>
    </w:p>
    <w:p w14:paraId="5D1CC53A" w14:textId="40228C20" w:rsidR="0011099E" w:rsidRPr="00B333EC" w:rsidRDefault="0011099E" w:rsidP="00B333EC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Verdana" w:hAnsi="Verdana" w:cs="Segoe UI"/>
          <w:color w:val="000000"/>
          <w:sz w:val="21"/>
          <w:szCs w:val="21"/>
        </w:rPr>
      </w:pPr>
      <w:r w:rsidRPr="00B333EC">
        <w:rPr>
          <w:rStyle w:val="woj"/>
          <w:rFonts w:ascii="Verdana" w:hAnsi="Verdana" w:cs="Segoe UI"/>
          <w:color w:val="000000"/>
          <w:sz w:val="21"/>
          <w:szCs w:val="21"/>
        </w:rPr>
        <w:t xml:space="preserve">But while he was still a long way off, his father saw him and was filled with compassion for him; he ran to his son, threw his arms around </w:t>
      </w:r>
      <w:proofErr w:type="gramStart"/>
      <w:r w:rsidRPr="00B333EC">
        <w:rPr>
          <w:rStyle w:val="woj"/>
          <w:rFonts w:ascii="Verdana" w:hAnsi="Verdana" w:cs="Segoe UI"/>
          <w:color w:val="000000"/>
          <w:sz w:val="21"/>
          <w:szCs w:val="21"/>
        </w:rPr>
        <w:t>him</w:t>
      </w:r>
      <w:proofErr w:type="gramEnd"/>
      <w:r w:rsidRPr="00B333EC">
        <w:rPr>
          <w:rStyle w:val="woj"/>
          <w:rFonts w:ascii="Verdana" w:hAnsi="Verdana" w:cs="Segoe UI"/>
          <w:color w:val="000000"/>
          <w:sz w:val="21"/>
          <w:szCs w:val="21"/>
        </w:rPr>
        <w:t xml:space="preserve"> and kissed him.</w:t>
      </w:r>
    </w:p>
    <w:p w14:paraId="33C72CB2" w14:textId="7978B87C" w:rsidR="0011099E" w:rsidRPr="00B333EC" w:rsidRDefault="00142B4B" w:rsidP="00B333EC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Verdana" w:hAnsi="Verdana" w:cs="Segoe UI"/>
          <w:color w:val="000000"/>
          <w:sz w:val="21"/>
          <w:szCs w:val="21"/>
        </w:rPr>
      </w:pPr>
      <w:r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 xml:space="preserve">   </w:t>
      </w:r>
      <w:r w:rsidR="0011099E" w:rsidRPr="00B333EC"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>21 </w:t>
      </w:r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>The son said to him, ‘Father, I have sinned against heaven and against you. I am no longer worthy to be called your son.’</w:t>
      </w:r>
    </w:p>
    <w:p w14:paraId="22FEDC83" w14:textId="0EEE5079" w:rsidR="0011099E" w:rsidRPr="00C22928" w:rsidRDefault="00142B4B" w:rsidP="00C2292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1"/>
          <w:szCs w:val="21"/>
        </w:rPr>
      </w:pPr>
      <w:r>
        <w:rPr>
          <w:rFonts w:ascii="Verdana" w:hAnsi="Verdana" w:cs="Segoe UI"/>
          <w:color w:val="000000"/>
          <w:sz w:val="21"/>
          <w:szCs w:val="21"/>
        </w:rPr>
        <w:t xml:space="preserve">   </w:t>
      </w:r>
      <w:r w:rsidR="0011099E" w:rsidRPr="00B333EC"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>22 </w:t>
      </w:r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>But the father said to his servants, ‘Quick! Bring the best robe and put it on him. Put a ring on his finger and sandals on his feet.</w:t>
      </w:r>
      <w:r w:rsidR="0011099E" w:rsidRPr="00B333EC">
        <w:rPr>
          <w:rFonts w:ascii="Verdana" w:hAnsi="Verdana" w:cs="Segoe UI"/>
          <w:color w:val="000000"/>
          <w:sz w:val="21"/>
          <w:szCs w:val="21"/>
        </w:rPr>
        <w:t> </w:t>
      </w:r>
      <w:r w:rsidR="0011099E" w:rsidRPr="00B333EC"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>23 </w:t>
      </w:r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>Bring the fattened calf and kill it. Let’s have a feast and celebrate.</w:t>
      </w:r>
      <w:r w:rsidR="0011099E" w:rsidRPr="00B333EC">
        <w:rPr>
          <w:rFonts w:ascii="Verdana" w:hAnsi="Verdana" w:cs="Segoe UI"/>
          <w:color w:val="000000"/>
          <w:sz w:val="21"/>
          <w:szCs w:val="21"/>
        </w:rPr>
        <w:t> </w:t>
      </w:r>
      <w:r w:rsidR="0011099E" w:rsidRPr="00B333EC">
        <w:rPr>
          <w:rStyle w:val="woj"/>
          <w:rFonts w:ascii="Verdana" w:hAnsi="Verdana" w:cs="Segoe UI"/>
          <w:b/>
          <w:bCs/>
          <w:color w:val="000000"/>
          <w:sz w:val="21"/>
          <w:szCs w:val="21"/>
          <w:vertAlign w:val="superscript"/>
        </w:rPr>
        <w:t>24 </w:t>
      </w:r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 xml:space="preserve">For this son of mine was dead and is alive again; he was lost and is found.’ </w:t>
      </w:r>
      <w:proofErr w:type="gramStart"/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>So</w:t>
      </w:r>
      <w:proofErr w:type="gramEnd"/>
      <w:r w:rsidR="0011099E" w:rsidRPr="00B333EC">
        <w:rPr>
          <w:rStyle w:val="woj"/>
          <w:rFonts w:ascii="Verdana" w:hAnsi="Verdana" w:cs="Segoe UI"/>
          <w:color w:val="000000"/>
          <w:sz w:val="21"/>
          <w:szCs w:val="21"/>
        </w:rPr>
        <w:t xml:space="preserve"> they began to celebrate.</w:t>
      </w:r>
      <w:r w:rsidR="00935497">
        <w:rPr>
          <w:rStyle w:val="woj"/>
          <w:rFonts w:ascii="Verdana" w:hAnsi="Verdana" w:cs="Segoe UI"/>
          <w:color w:val="000000"/>
          <w:sz w:val="21"/>
          <w:szCs w:val="21"/>
        </w:rPr>
        <w:t>”</w:t>
      </w:r>
    </w:p>
    <w:sectPr w:rsidR="0011099E" w:rsidRPr="00C22928" w:rsidSect="003A624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7"/>
    <w:rsid w:val="000008DC"/>
    <w:rsid w:val="0011099E"/>
    <w:rsid w:val="00142B4B"/>
    <w:rsid w:val="00173DE4"/>
    <w:rsid w:val="001C0CA5"/>
    <w:rsid w:val="003A6243"/>
    <w:rsid w:val="003B23A4"/>
    <w:rsid w:val="003C4EFA"/>
    <w:rsid w:val="005B4815"/>
    <w:rsid w:val="0061793F"/>
    <w:rsid w:val="00874057"/>
    <w:rsid w:val="008A258D"/>
    <w:rsid w:val="008D7C03"/>
    <w:rsid w:val="00935497"/>
    <w:rsid w:val="009E0C95"/>
    <w:rsid w:val="00A50759"/>
    <w:rsid w:val="00A54F11"/>
    <w:rsid w:val="00B333EC"/>
    <w:rsid w:val="00C22928"/>
    <w:rsid w:val="00C77815"/>
    <w:rsid w:val="00E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B911"/>
  <w15:chartTrackingRefBased/>
  <w15:docId w15:val="{4D510537-316D-49C3-AA9C-FD7EAD9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1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Ellis</dc:creator>
  <cp:keywords/>
  <dc:description/>
  <cp:lastModifiedBy>Stan Martin</cp:lastModifiedBy>
  <cp:revision>3</cp:revision>
  <dcterms:created xsi:type="dcterms:W3CDTF">2022-03-31T19:34:00Z</dcterms:created>
  <dcterms:modified xsi:type="dcterms:W3CDTF">2022-03-31T19:38:00Z</dcterms:modified>
</cp:coreProperties>
</file>