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6E3D120F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2336" behindDoc="0" locked="0" layoutInCell="1" allowOverlap="1" wp14:anchorId="63DF3981" wp14:editId="6CC7112E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3429000" cy="846886"/>
            <wp:effectExtent l="0" t="0" r="0" b="0"/>
            <wp:wrapNone/>
            <wp:docPr id="3074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AD4A2E03-CB3F-312C-ED58-F22D0EB73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AD4A2E03-CB3F-312C-ED58-F22D0EB73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8"/>
                    <a:stretch/>
                  </pic:blipFill>
                  <pic:spPr bwMode="auto">
                    <a:xfrm>
                      <a:off x="0" y="0"/>
                      <a:ext cx="3429000" cy="84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AA89C" w14:textId="77777777" w:rsidR="00966111" w:rsidRDefault="00966111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86385A2" w14:textId="00D9F9DA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552C79C" w14:textId="577EDDD7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4A288C">
        <w:rPr>
          <w:noProof/>
        </w:rPr>
        <w:drawing>
          <wp:anchor distT="0" distB="0" distL="114300" distR="114300" simplePos="0" relativeHeight="251664384" behindDoc="0" locked="0" layoutInCell="1" allowOverlap="1" wp14:anchorId="39116BBB" wp14:editId="2288C0B9">
            <wp:simplePos x="0" y="0"/>
            <wp:positionH relativeFrom="margin">
              <wp:posOffset>590550</wp:posOffset>
            </wp:positionH>
            <wp:positionV relativeFrom="paragraph">
              <wp:posOffset>123190</wp:posOffset>
            </wp:positionV>
            <wp:extent cx="3409950" cy="189638"/>
            <wp:effectExtent l="0" t="0" r="0" b="1270"/>
            <wp:wrapNone/>
            <wp:docPr id="3" name="Picture 2" descr="Imagine the Possibilities, Inc. | Our Mission: Individual Achievement">
              <a:extLst xmlns:a="http://schemas.openxmlformats.org/drawingml/2006/main">
                <a:ext uri="{FF2B5EF4-FFF2-40B4-BE49-F238E27FC236}">
                  <a16:creationId xmlns:a16="http://schemas.microsoft.com/office/drawing/2014/main" id="{9550E527-5D8D-BCCA-4824-2D6DEA57E5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ine the Possibilities, Inc. | Our Mission: Individual Achievement">
                      <a:extLst>
                        <a:ext uri="{FF2B5EF4-FFF2-40B4-BE49-F238E27FC236}">
                          <a16:creationId xmlns:a16="http://schemas.microsoft.com/office/drawing/2014/main" id="{9550E527-5D8D-BCCA-4824-2D6DEA57E5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34" r="8294" b="-121"/>
                    <a:stretch/>
                  </pic:blipFill>
                  <pic:spPr bwMode="auto">
                    <a:xfrm>
                      <a:off x="0" y="0"/>
                      <a:ext cx="3409950" cy="18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2DFD" w14:textId="0EE296FE" w:rsidR="00CF6F08" w:rsidRPr="00966111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4E6C34A8" w14:textId="77777777" w:rsidR="00966111" w:rsidRPr="00CF6F08" w:rsidRDefault="00966111" w:rsidP="00CF6F08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</w:p>
    <w:p w14:paraId="3760A7D7" w14:textId="3D7D6A41" w:rsidR="00966111" w:rsidRPr="00966111" w:rsidRDefault="00966111" w:rsidP="00966111">
      <w:pPr>
        <w:spacing w:after="0" w:line="240" w:lineRule="auto"/>
        <w:jc w:val="center"/>
        <w:rPr>
          <w:rFonts w:ascii="Candara" w:hAnsi="Candara" w:cs="Arial"/>
          <w:i/>
          <w:iCs/>
          <w:color w:val="000000"/>
          <w:sz w:val="24"/>
          <w:szCs w:val="24"/>
        </w:rPr>
      </w:pPr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 xml:space="preserve">“A Church </w:t>
      </w:r>
      <w:proofErr w:type="gramStart"/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>With</w:t>
      </w:r>
      <w:proofErr w:type="gramEnd"/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 xml:space="preserve"> A Cause I</w:t>
      </w:r>
      <w:r w:rsidRPr="00966111">
        <w:rPr>
          <w:rFonts w:ascii="Candara" w:hAnsi="Candara" w:cs="Arial"/>
          <w:i/>
          <w:iCs/>
          <w:sz w:val="24"/>
          <w:szCs w:val="24"/>
        </w:rPr>
        <w:t>s A Force To Be Reckoned With</w:t>
      </w:r>
      <w:r w:rsidRPr="00966111">
        <w:rPr>
          <w:rFonts w:ascii="Candara" w:hAnsi="Candara" w:cs="Arial"/>
          <w:i/>
          <w:iCs/>
          <w:color w:val="000000"/>
          <w:sz w:val="24"/>
          <w:szCs w:val="24"/>
        </w:rPr>
        <w:t>”</w:t>
      </w:r>
    </w:p>
    <w:p w14:paraId="1F0E41E8" w14:textId="77777777" w:rsidR="00966111" w:rsidRDefault="00966111" w:rsidP="00966111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1 / </w:t>
      </w: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15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/23</w:t>
      </w:r>
    </w:p>
    <w:p w14:paraId="45C06994" w14:textId="5EA304F4" w:rsidR="008F4C1C" w:rsidRDefault="008F4C1C" w:rsidP="003F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F01F629" w14:textId="77777777" w:rsidR="003F1E78" w:rsidRDefault="003F1E78" w:rsidP="003F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93DB7B4" w14:textId="1E439635" w:rsidR="008F4C1C" w:rsidRDefault="008F4C1C" w:rsidP="008F4C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 w:rsidRPr="008F4C1C">
        <w:rPr>
          <w:rFonts w:ascii="Candara" w:hAnsi="Candara" w:cs="Arial"/>
          <w:color w:val="000000"/>
          <w:sz w:val="22"/>
          <w:szCs w:val="22"/>
        </w:rPr>
        <w:t>Flagstaff Resident: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ab/>
        <w:t>“</w:t>
      </w:r>
      <w:r w:rsidRPr="008F4C1C">
        <w:rPr>
          <w:rFonts w:ascii="Candara" w:hAnsi="Candara" w:cs="Arial"/>
          <w:i/>
          <w:iCs/>
          <w:color w:val="000000"/>
          <w:sz w:val="22"/>
          <w:szCs w:val="22"/>
        </w:rPr>
        <w:t xml:space="preserve">When there is no 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>purpose</w:t>
      </w:r>
      <w:r w:rsidR="009816BB">
        <w:rPr>
          <w:rFonts w:ascii="Candara" w:hAnsi="Candara" w:cs="Arial"/>
          <w:i/>
          <w:iCs/>
          <w:color w:val="000000"/>
          <w:sz w:val="22"/>
          <w:szCs w:val="22"/>
        </w:rPr>
        <w:t xml:space="preserve"> (CAUSE)</w:t>
      </w:r>
      <w:r w:rsidRPr="008F4C1C">
        <w:rPr>
          <w:rFonts w:ascii="Candara" w:hAnsi="Candara" w:cs="Arial"/>
          <w:i/>
          <w:iCs/>
          <w:color w:val="000000"/>
          <w:sz w:val="22"/>
          <w:szCs w:val="22"/>
        </w:rPr>
        <w:t xml:space="preserve"> for the future</w:t>
      </w:r>
    </w:p>
    <w:p w14:paraId="141E3729" w14:textId="3A8960EC" w:rsidR="008F4C1C" w:rsidRPr="008F4C1C" w:rsidRDefault="008F4C1C" w:rsidP="008F4C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>
        <w:rPr>
          <w:rFonts w:ascii="Candara" w:hAnsi="Candara" w:cs="Arial"/>
          <w:i/>
          <w:iCs/>
          <w:color w:val="000000"/>
          <w:sz w:val="22"/>
          <w:szCs w:val="22"/>
        </w:rPr>
        <w:t xml:space="preserve">        (circa 1950)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ab/>
      </w:r>
      <w:r>
        <w:rPr>
          <w:rFonts w:ascii="Candara" w:hAnsi="Candara" w:cs="Arial"/>
          <w:i/>
          <w:iCs/>
          <w:color w:val="000000"/>
          <w:sz w:val="22"/>
          <w:szCs w:val="22"/>
        </w:rPr>
        <w:tab/>
        <w:t xml:space="preserve">  </w:t>
      </w:r>
      <w:r w:rsidRPr="008F4C1C">
        <w:rPr>
          <w:rFonts w:ascii="Candara" w:hAnsi="Candara" w:cs="Arial"/>
          <w:i/>
          <w:iCs/>
          <w:color w:val="000000"/>
          <w:sz w:val="22"/>
          <w:szCs w:val="22"/>
        </w:rPr>
        <w:t>there is no power in the present.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>”</w:t>
      </w:r>
    </w:p>
    <w:p w14:paraId="65A2495B" w14:textId="794D3D7C" w:rsidR="00966111" w:rsidRPr="003F1E78" w:rsidRDefault="00966111" w:rsidP="003F1E78">
      <w:pPr>
        <w:spacing w:after="0" w:line="240" w:lineRule="auto"/>
        <w:rPr>
          <w:rFonts w:ascii="Candara" w:hAnsi="Candara" w:cs="Arial"/>
          <w:b/>
          <w:bCs/>
          <w:noProof/>
          <w:shd w:val="clear" w:color="auto" w:fill="FFFFFF"/>
        </w:rPr>
      </w:pPr>
    </w:p>
    <w:p w14:paraId="233CBFE6" w14:textId="77777777" w:rsidR="003F1E78" w:rsidRPr="003F1E78" w:rsidRDefault="003F1E78" w:rsidP="003F1E78">
      <w:pPr>
        <w:spacing w:after="0" w:line="240" w:lineRule="auto"/>
        <w:rPr>
          <w:rFonts w:ascii="Candara" w:hAnsi="Candara" w:cs="Arial"/>
          <w:b/>
          <w:bCs/>
          <w:noProof/>
          <w:shd w:val="clear" w:color="auto" w:fill="FFFFFF"/>
        </w:rPr>
      </w:pPr>
    </w:p>
    <w:p w14:paraId="0355D7E9" w14:textId="77777777" w:rsidR="00017CBA" w:rsidRPr="00017CBA" w:rsidRDefault="00017CBA" w:rsidP="00017CBA">
      <w:pPr>
        <w:spacing w:after="0" w:line="276" w:lineRule="auto"/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</w:pP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God’s Cause _________________________________________</w:t>
      </w:r>
    </w:p>
    <w:p w14:paraId="397164BE" w14:textId="2132BC70" w:rsidR="00966111" w:rsidRPr="00966111" w:rsidRDefault="00966111" w:rsidP="00966111">
      <w:pPr>
        <w:spacing w:after="0" w:line="276" w:lineRule="auto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 w:rsidRPr="00966111">
        <w:rPr>
          <w:rFonts w:ascii="Candara" w:hAnsi="Candara" w:cs="Arial"/>
          <w:noProof/>
          <w:sz w:val="24"/>
          <w:szCs w:val="24"/>
          <w:shd w:val="clear" w:color="auto" w:fill="FFFFFF"/>
        </w:rPr>
        <w:t>I Samuel 17: 29</w:t>
      </w:r>
      <w:r>
        <w:rPr>
          <w:rFonts w:ascii="Candara" w:hAnsi="Candara" w:cs="Arial"/>
          <w:noProof/>
          <w:sz w:val="24"/>
          <w:szCs w:val="24"/>
          <w:shd w:val="clear" w:color="auto" w:fill="FFFFFF"/>
        </w:rPr>
        <w:tab/>
      </w:r>
      <w:r w:rsidRPr="00966111">
        <w:rPr>
          <w:rFonts w:ascii="Candara" w:hAnsi="Candara" w:cs="Arial"/>
          <w:noProof/>
          <w:sz w:val="20"/>
          <w:szCs w:val="20"/>
          <w:shd w:val="clear" w:color="auto" w:fill="FFFFFF"/>
        </w:rPr>
        <w:t>(KJ</w:t>
      </w:r>
      <w:r>
        <w:rPr>
          <w:rFonts w:ascii="Candara" w:hAnsi="Candara" w:cs="Arial"/>
          <w:noProof/>
          <w:sz w:val="20"/>
          <w:szCs w:val="20"/>
          <w:shd w:val="clear" w:color="auto" w:fill="FFFFFF"/>
        </w:rPr>
        <w:t>V</w:t>
      </w:r>
      <w:r w:rsidRPr="00966111">
        <w:rPr>
          <w:rFonts w:ascii="Candara" w:hAnsi="Candara" w:cs="Arial"/>
          <w:noProof/>
          <w:sz w:val="20"/>
          <w:szCs w:val="20"/>
          <w:shd w:val="clear" w:color="auto" w:fill="FFFFFF"/>
        </w:rPr>
        <w:t>)</w:t>
      </w:r>
    </w:p>
    <w:p w14:paraId="1839F9D7" w14:textId="40E46C56" w:rsidR="00966111" w:rsidRPr="00966111" w:rsidRDefault="00966111" w:rsidP="0096611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rFonts w:ascii="Candara" w:hAnsi="Candara" w:cs="Arial"/>
          <w:i/>
          <w:iCs/>
          <w:color w:val="000000"/>
        </w:rPr>
      </w:pPr>
      <w:r>
        <w:rPr>
          <w:rFonts w:ascii="Candara" w:hAnsi="Candara" w:cs="Arial"/>
          <w:i/>
          <w:iCs/>
          <w:color w:val="000000"/>
          <w:shd w:val="clear" w:color="auto" w:fill="FFFFFF"/>
        </w:rPr>
        <w:t xml:space="preserve">And </w:t>
      </w:r>
      <w:r w:rsidRPr="00966111">
        <w:rPr>
          <w:rFonts w:ascii="Candara" w:hAnsi="Candara" w:cs="Arial"/>
          <w:i/>
          <w:iCs/>
          <w:color w:val="000000"/>
          <w:shd w:val="clear" w:color="auto" w:fill="FFFFFF"/>
        </w:rPr>
        <w:t xml:space="preserve">David said, </w:t>
      </w:r>
      <w:r w:rsidR="008F4C1C">
        <w:rPr>
          <w:rFonts w:ascii="Candara" w:hAnsi="Candara" w:cs="Arial"/>
          <w:i/>
          <w:iCs/>
          <w:color w:val="000000"/>
          <w:shd w:val="clear" w:color="auto" w:fill="FFFFFF"/>
        </w:rPr>
        <w:t>w</w:t>
      </w:r>
      <w:r w:rsidRPr="00966111">
        <w:rPr>
          <w:rFonts w:ascii="Candara" w:hAnsi="Candara" w:cs="Arial"/>
          <w:i/>
          <w:iCs/>
          <w:color w:val="000000"/>
          <w:shd w:val="clear" w:color="auto" w:fill="FFFFFF"/>
        </w:rPr>
        <w:t xml:space="preserve">hat have I now done?  </w:t>
      </w:r>
      <w:r>
        <w:rPr>
          <w:rFonts w:ascii="Candara" w:hAnsi="Candara" w:cs="Arial"/>
          <w:i/>
          <w:iCs/>
          <w:color w:val="000000"/>
          <w:shd w:val="clear" w:color="auto" w:fill="FFFFFF"/>
        </w:rPr>
        <w:t xml:space="preserve"> </w:t>
      </w:r>
      <w:r w:rsidRPr="00966111">
        <w:rPr>
          <w:rFonts w:ascii="Candara" w:hAnsi="Candara" w:cs="Arial"/>
          <w:i/>
          <w:iCs/>
          <w:color w:val="000000"/>
          <w:shd w:val="clear" w:color="auto" w:fill="FFFFFF"/>
        </w:rPr>
        <w:t>Is there not a cause?</w:t>
      </w:r>
    </w:p>
    <w:p w14:paraId="668FAC10" w14:textId="77777777" w:rsidR="003F1E78" w:rsidRDefault="003F1E78" w:rsidP="003F1E7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</w:p>
    <w:p w14:paraId="5767A4C8" w14:textId="3227D2E0" w:rsidR="003F1E78" w:rsidRPr="006142EA" w:rsidRDefault="003F1E78" w:rsidP="003F1E7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Notes:</w:t>
      </w:r>
      <w:r>
        <w:rPr>
          <w:rFonts w:ascii="Candara" w:hAnsi="Candara" w:cs="Angsana New"/>
          <w:noProof/>
          <w:shd w:val="clear" w:color="auto" w:fill="FFFFFF"/>
        </w:rPr>
        <w:tab/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3E298118" w14:textId="77777777" w:rsidR="003F1E78" w:rsidRPr="006142EA" w:rsidRDefault="003F1E78" w:rsidP="003F1E7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94A59E6" w14:textId="77777777" w:rsidR="003F1E78" w:rsidRPr="006142EA" w:rsidRDefault="003F1E78" w:rsidP="003F1E7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969B59B" w14:textId="78BBF54A" w:rsidR="00966111" w:rsidRDefault="00966111" w:rsidP="00966111">
      <w:pPr>
        <w:spacing w:after="0" w:line="276" w:lineRule="auto"/>
        <w:rPr>
          <w:rFonts w:ascii="Candara" w:hAnsi="Candara" w:cs="Arial"/>
          <w:noProof/>
          <w:sz w:val="24"/>
          <w:szCs w:val="24"/>
          <w:shd w:val="clear" w:color="auto" w:fill="FFFFFF"/>
        </w:rPr>
      </w:pPr>
    </w:p>
    <w:p w14:paraId="781B586D" w14:textId="77777777" w:rsidR="003F1E78" w:rsidRDefault="003F1E78" w:rsidP="003F1E78">
      <w:pPr>
        <w:spacing w:after="0" w:line="480" w:lineRule="auto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 w:rsidRPr="003F1E78">
        <w:rPr>
          <w:rFonts w:ascii="Candara" w:hAnsi="Candara" w:cs="Arial"/>
          <w:noProof/>
          <w:shd w:val="clear" w:color="auto" w:fill="FFFFFF"/>
        </w:rPr>
        <w:t xml:space="preserve">A CAUSE </w:t>
      </w:r>
      <w:r>
        <w:rPr>
          <w:rFonts w:ascii="Candara" w:hAnsi="Candara" w:cs="Arial"/>
          <w:noProof/>
          <w:shd w:val="clear" w:color="auto" w:fill="FFFFFF"/>
        </w:rPr>
        <w:t>is:</w:t>
      </w:r>
      <w:r>
        <w:rPr>
          <w:rFonts w:ascii="Candara" w:hAnsi="Candara" w:cs="Arial"/>
          <w:noProof/>
          <w:shd w:val="clear" w:color="auto" w:fill="FFFFFF"/>
        </w:rPr>
        <w:tab/>
      </w:r>
      <w:r w:rsidRPr="003F1E78">
        <w:rPr>
          <w:rFonts w:ascii="Candara" w:hAnsi="Candara" w:cs="Arial"/>
          <w:noProof/>
          <w:sz w:val="24"/>
          <w:szCs w:val="24"/>
          <w:shd w:val="clear" w:color="auto" w:fill="FFFFFF"/>
        </w:rPr>
        <w:t>______________________________________________</w:t>
      </w:r>
    </w:p>
    <w:p w14:paraId="71BF68E4" w14:textId="77777777" w:rsidR="009816BB" w:rsidRDefault="003F1E78" w:rsidP="003F1E78">
      <w:pPr>
        <w:spacing w:after="0" w:line="480" w:lineRule="auto"/>
        <w:ind w:left="720" w:firstLine="720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 w:rsidRPr="003F1E78">
        <w:rPr>
          <w:rFonts w:ascii="Candara" w:hAnsi="Candara" w:cs="Arial"/>
          <w:noProof/>
          <w:sz w:val="24"/>
          <w:szCs w:val="24"/>
          <w:shd w:val="clear" w:color="auto" w:fill="FFFFFF"/>
        </w:rPr>
        <w:t>______________________________________________</w:t>
      </w:r>
    </w:p>
    <w:p w14:paraId="42002194" w14:textId="77777777" w:rsidR="009816BB" w:rsidRPr="009816BB" w:rsidRDefault="009816BB" w:rsidP="009816BB">
      <w:pPr>
        <w:spacing w:after="0" w:line="276" w:lineRule="auto"/>
        <w:rPr>
          <w:rFonts w:ascii="Candara" w:hAnsi="Candara" w:cs="Arial"/>
          <w:noProof/>
          <w:sz w:val="24"/>
          <w:szCs w:val="24"/>
          <w:shd w:val="clear" w:color="auto" w:fill="FFFFFF"/>
        </w:rPr>
      </w:pPr>
    </w:p>
    <w:p w14:paraId="239F4D49" w14:textId="73EA7648" w:rsidR="006E2EDE" w:rsidRPr="009816BB" w:rsidRDefault="009816BB" w:rsidP="009816BB">
      <w:pPr>
        <w:spacing w:after="0" w:line="360" w:lineRule="auto"/>
        <w:rPr>
          <w:rFonts w:ascii="Candara" w:hAnsi="Candara" w:cs="Arial"/>
          <w:b/>
          <w:bCs/>
          <w:noProof/>
          <w:sz w:val="24"/>
          <w:szCs w:val="24"/>
          <w:shd w:val="clear" w:color="auto" w:fill="FFFFFF"/>
        </w:rPr>
      </w:pPr>
      <w:r w:rsidRPr="009816BB">
        <w:rPr>
          <w:rFonts w:ascii="Candara" w:hAnsi="Candara" w:cs="Arial"/>
          <w:b/>
          <w:bCs/>
          <w:noProof/>
          <w:sz w:val="24"/>
          <w:szCs w:val="24"/>
          <w:shd w:val="clear" w:color="auto" w:fill="FFFFFF"/>
        </w:rPr>
        <w:t xml:space="preserve">BIG QUESTION FOR US: </w:t>
      </w:r>
    </w:p>
    <w:p w14:paraId="20B788B0" w14:textId="77777777" w:rsidR="009816BB" w:rsidRPr="009816BB" w:rsidRDefault="009816BB" w:rsidP="009816BB">
      <w:pPr>
        <w:spacing w:after="0" w:line="240" w:lineRule="auto"/>
        <w:rPr>
          <w:rFonts w:ascii="Candara" w:hAnsi="Candara" w:cs="Angsana New"/>
          <w:noProof/>
          <w:sz w:val="10"/>
          <w:szCs w:val="10"/>
          <w:shd w:val="clear" w:color="auto" w:fill="FFFFFF"/>
        </w:rPr>
      </w:pPr>
    </w:p>
    <w:p w14:paraId="2FDBDA8D" w14:textId="21B7BC17" w:rsidR="009816BB" w:rsidRPr="006142EA" w:rsidRDefault="009816BB" w:rsidP="009816BB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ARE WE WILLING TO DO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</w:t>
      </w:r>
    </w:p>
    <w:p w14:paraId="205C0E91" w14:textId="3CAF85B5" w:rsidR="009816BB" w:rsidRPr="006142EA" w:rsidRDefault="009816BB" w:rsidP="009816BB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TO DO __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</w:t>
      </w:r>
    </w:p>
    <w:p w14:paraId="682EDD53" w14:textId="68EDB95A" w:rsidR="009816BB" w:rsidRDefault="009816BB" w:rsidP="009816BB">
      <w:pPr>
        <w:spacing w:after="0" w:line="276" w:lineRule="auto"/>
        <w:rPr>
          <w:rFonts w:ascii="Candara" w:hAnsi="Candara" w:cs="Arial"/>
          <w:noProof/>
          <w:shd w:val="clear" w:color="auto" w:fill="FFFFFF"/>
        </w:rPr>
      </w:pPr>
    </w:p>
    <w:p w14:paraId="12B13E52" w14:textId="55089E97" w:rsidR="00BB0030" w:rsidRDefault="00BB0030" w:rsidP="00BB0030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51687880" w14:textId="77777777" w:rsidR="00017CBA" w:rsidRPr="00017CBA" w:rsidRDefault="00017CBA" w:rsidP="00017CBA">
      <w:pPr>
        <w:spacing w:after="0" w:line="276" w:lineRule="auto"/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</w:pPr>
      <w:r w:rsidRPr="00017CBA">
        <w:rPr>
          <w:rFonts w:ascii="Candara" w:hAnsi="Candara" w:cs="Arial"/>
          <w:b/>
          <w:bCs/>
          <w:noProof/>
          <w:sz w:val="26"/>
          <w:szCs w:val="26"/>
          <w:shd w:val="clear" w:color="auto" w:fill="FFFFFF"/>
        </w:rPr>
        <w:t>God’s Cause _________________________________________</w:t>
      </w:r>
    </w:p>
    <w:p w14:paraId="665E0A6B" w14:textId="52BFB9BB" w:rsidR="00017CBA" w:rsidRDefault="00017CBA" w:rsidP="00017C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noProof/>
          <w:shd w:val="clear" w:color="auto" w:fill="FFFFFF"/>
        </w:rPr>
      </w:pPr>
      <w:r>
        <w:rPr>
          <w:rFonts w:ascii="Candara" w:hAnsi="Candara" w:cs="Arial"/>
          <w:noProof/>
          <w:shd w:val="clear" w:color="auto" w:fill="FFFFFF"/>
        </w:rPr>
        <w:t>Acts 5</w:t>
      </w:r>
      <w:r w:rsidRPr="00966111">
        <w:rPr>
          <w:rFonts w:ascii="Candara" w:hAnsi="Candara" w:cs="Arial"/>
          <w:noProof/>
          <w:shd w:val="clear" w:color="auto" w:fill="FFFFFF"/>
        </w:rPr>
        <w:t xml:space="preserve">: </w:t>
      </w:r>
      <w:r>
        <w:rPr>
          <w:rFonts w:ascii="Candara" w:hAnsi="Candara" w:cs="Arial"/>
          <w:noProof/>
          <w:shd w:val="clear" w:color="auto" w:fill="FFFFFF"/>
        </w:rPr>
        <w:t>28 – 32</w:t>
      </w:r>
    </w:p>
    <w:p w14:paraId="784C8D02" w14:textId="77777777" w:rsidR="00017CBA" w:rsidRDefault="00017CBA" w:rsidP="00017CB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2"/>
          <w:szCs w:val="22"/>
        </w:rPr>
      </w:pPr>
      <w:r w:rsidRPr="00017CBA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28 </w:t>
      </w:r>
      <w:r w:rsidRPr="00017CBA">
        <w:rPr>
          <w:rStyle w:val="text"/>
          <w:rFonts w:ascii="Candara" w:hAnsi="Candara" w:cs="Arial"/>
          <w:color w:val="000000"/>
          <w:sz w:val="22"/>
          <w:szCs w:val="22"/>
        </w:rPr>
        <w:t xml:space="preserve">“We gave you strict orders not to teach in this name,” he said. </w:t>
      </w:r>
    </w:p>
    <w:p w14:paraId="4D4A2D48" w14:textId="31B7EEAF" w:rsidR="00017CBA" w:rsidRDefault="00017CBA" w:rsidP="00017CB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2"/>
          <w:szCs w:val="22"/>
        </w:rPr>
      </w:pPr>
      <w:r w:rsidRPr="00017CBA">
        <w:rPr>
          <w:rStyle w:val="text"/>
          <w:rFonts w:ascii="Candara" w:hAnsi="Candara" w:cs="Arial"/>
          <w:color w:val="000000"/>
          <w:sz w:val="22"/>
          <w:szCs w:val="22"/>
        </w:rPr>
        <w:t>“Yet you have filled Jerusalem with your teaching and are determined to make us guilty of this man’s blood.”</w:t>
      </w:r>
      <w:r>
        <w:rPr>
          <w:rStyle w:val="text"/>
          <w:rFonts w:ascii="Candara" w:hAnsi="Candara" w:cs="Arial"/>
          <w:color w:val="000000"/>
          <w:sz w:val="22"/>
          <w:szCs w:val="22"/>
        </w:rPr>
        <w:t xml:space="preserve">  </w:t>
      </w:r>
      <w:r w:rsidRPr="00017CBA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29 </w:t>
      </w:r>
      <w:r w:rsidRPr="00017CBA">
        <w:rPr>
          <w:rStyle w:val="text"/>
          <w:rFonts w:ascii="Candara" w:hAnsi="Candara" w:cs="Arial"/>
          <w:color w:val="000000"/>
          <w:sz w:val="22"/>
          <w:szCs w:val="22"/>
        </w:rPr>
        <w:t xml:space="preserve">Peter and the other apostles replied: </w:t>
      </w:r>
    </w:p>
    <w:p w14:paraId="25758412" w14:textId="3B9B3B99" w:rsidR="00017CBA" w:rsidRPr="00017CBA" w:rsidRDefault="00017CBA" w:rsidP="00017C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2"/>
          <w:szCs w:val="22"/>
        </w:rPr>
      </w:pPr>
      <w:r w:rsidRPr="00017CBA">
        <w:rPr>
          <w:rStyle w:val="text"/>
          <w:rFonts w:ascii="Candara" w:hAnsi="Candara" w:cs="Arial"/>
          <w:color w:val="000000"/>
          <w:sz w:val="22"/>
          <w:szCs w:val="22"/>
        </w:rPr>
        <w:t>“We must obey God rather than human beings!</w:t>
      </w:r>
      <w:r w:rsidRPr="00017CBA">
        <w:rPr>
          <w:rFonts w:ascii="Candara" w:hAnsi="Candara" w:cs="Arial"/>
          <w:color w:val="000000"/>
          <w:sz w:val="22"/>
          <w:szCs w:val="22"/>
        </w:rPr>
        <w:t> </w:t>
      </w:r>
    </w:p>
    <w:p w14:paraId="35B28085" w14:textId="53B98425" w:rsidR="00017CBA" w:rsidRPr="00017CBA" w:rsidRDefault="00017CBA" w:rsidP="00017C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2"/>
          <w:szCs w:val="22"/>
        </w:rPr>
      </w:pPr>
      <w:r w:rsidRPr="00017CBA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30 </w:t>
      </w:r>
      <w:r w:rsidRPr="00017CBA">
        <w:rPr>
          <w:rStyle w:val="text"/>
          <w:rFonts w:ascii="Candara" w:hAnsi="Candara" w:cs="Arial"/>
          <w:color w:val="000000"/>
          <w:sz w:val="22"/>
          <w:szCs w:val="22"/>
        </w:rPr>
        <w:t>The God of our ancestors raised Jesus from the dead—whom you killed by hanging him on a cross.</w:t>
      </w:r>
      <w:r>
        <w:rPr>
          <w:rStyle w:val="text"/>
          <w:rFonts w:ascii="Candara" w:hAnsi="Candara" w:cs="Arial"/>
          <w:color w:val="000000"/>
          <w:sz w:val="22"/>
          <w:szCs w:val="22"/>
        </w:rPr>
        <w:t xml:space="preserve">  </w:t>
      </w:r>
      <w:r w:rsidRPr="00017CBA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31 </w:t>
      </w:r>
      <w:r w:rsidRPr="00017CBA">
        <w:rPr>
          <w:rStyle w:val="text"/>
          <w:rFonts w:ascii="Candara" w:hAnsi="Candara" w:cs="Arial"/>
          <w:color w:val="000000"/>
          <w:sz w:val="22"/>
          <w:szCs w:val="22"/>
        </w:rPr>
        <w:t>God exalted him to his own right hand as Prince and Savior that he might bring Israel to repentance and forgive their sins.</w:t>
      </w:r>
      <w:r w:rsidRPr="00017CBA">
        <w:rPr>
          <w:rFonts w:ascii="Candara" w:hAnsi="Candara" w:cs="Arial"/>
          <w:color w:val="000000"/>
          <w:sz w:val="22"/>
          <w:szCs w:val="22"/>
        </w:rPr>
        <w:t> </w:t>
      </w:r>
      <w:r w:rsidRPr="00017CBA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32 </w:t>
      </w:r>
      <w:r w:rsidRPr="00017CBA">
        <w:rPr>
          <w:rStyle w:val="text"/>
          <w:rFonts w:ascii="Candara" w:hAnsi="Candara" w:cs="Arial"/>
          <w:color w:val="000000"/>
          <w:sz w:val="22"/>
          <w:szCs w:val="22"/>
        </w:rPr>
        <w:t>We are witnesses of these things, and so is the Holy Spirit, whom God has given to those who obey him.”</w:t>
      </w:r>
    </w:p>
    <w:p w14:paraId="3ABEE5C6" w14:textId="77777777" w:rsidR="008F7D10" w:rsidRDefault="008F7D10" w:rsidP="008F7D10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</w:p>
    <w:p w14:paraId="04A1BFEC" w14:textId="2C6F0927" w:rsidR="008F7D10" w:rsidRPr="006142EA" w:rsidRDefault="008F7D10" w:rsidP="008F7D10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4C4C769B" w14:textId="77777777" w:rsidR="008F7D10" w:rsidRPr="006142EA" w:rsidRDefault="008F7D10" w:rsidP="008F7D10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4191FA67" w14:textId="77777777" w:rsidR="00017CBA" w:rsidRPr="00017CBA" w:rsidRDefault="00017CBA" w:rsidP="00017CBA">
      <w:pPr>
        <w:spacing w:after="0" w:line="276" w:lineRule="auto"/>
        <w:rPr>
          <w:rFonts w:ascii="Candara" w:hAnsi="Candara" w:cs="Arial"/>
        </w:rPr>
      </w:pPr>
    </w:p>
    <w:p w14:paraId="66ED1854" w14:textId="5B62C3C8" w:rsidR="00017CBA" w:rsidRDefault="00017CBA" w:rsidP="00017C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noProof/>
          <w:shd w:val="clear" w:color="auto" w:fill="FFFFFF"/>
        </w:rPr>
      </w:pPr>
      <w:r>
        <w:rPr>
          <w:rFonts w:ascii="Candara" w:hAnsi="Candara" w:cs="Arial"/>
          <w:noProof/>
          <w:shd w:val="clear" w:color="auto" w:fill="FFFFFF"/>
        </w:rPr>
        <w:t>Acts 5</w:t>
      </w:r>
      <w:r w:rsidRPr="00966111">
        <w:rPr>
          <w:rFonts w:ascii="Candara" w:hAnsi="Candara" w:cs="Arial"/>
          <w:noProof/>
          <w:shd w:val="clear" w:color="auto" w:fill="FFFFFF"/>
        </w:rPr>
        <w:t xml:space="preserve">: </w:t>
      </w:r>
      <w:r>
        <w:rPr>
          <w:rFonts w:ascii="Candara" w:hAnsi="Candara" w:cs="Arial"/>
          <w:noProof/>
          <w:shd w:val="clear" w:color="auto" w:fill="FFFFFF"/>
        </w:rPr>
        <w:t>40 – 42</w:t>
      </w:r>
    </w:p>
    <w:p w14:paraId="18400D19" w14:textId="01F8DEDD" w:rsidR="00017CBA" w:rsidRPr="00017CBA" w:rsidRDefault="00017CBA" w:rsidP="00017CBA">
      <w:pPr>
        <w:spacing w:after="0" w:line="276" w:lineRule="auto"/>
        <w:rPr>
          <w:rFonts w:ascii="Candara" w:hAnsi="Candara" w:cs="Arial"/>
          <w:color w:val="000000"/>
        </w:rPr>
      </w:pPr>
      <w:r>
        <w:rPr>
          <w:rFonts w:ascii="Candara" w:hAnsi="Candara" w:cs="Arial"/>
        </w:rPr>
        <w:t xml:space="preserve">Jewish leaders … </w:t>
      </w:r>
      <w:r w:rsidRPr="00017CBA">
        <w:rPr>
          <w:rStyle w:val="text"/>
          <w:rFonts w:ascii="Candara" w:hAnsi="Candara" w:cs="Arial"/>
          <w:color w:val="000000"/>
        </w:rPr>
        <w:t xml:space="preserve">called the apostles in and had them flogged. Then they ordered them not to speak in the name of </w:t>
      </w:r>
      <w:proofErr w:type="gramStart"/>
      <w:r w:rsidRPr="00017CBA">
        <w:rPr>
          <w:rStyle w:val="text"/>
          <w:rFonts w:ascii="Candara" w:hAnsi="Candara" w:cs="Arial"/>
          <w:color w:val="000000"/>
        </w:rPr>
        <w:t>Jesus, and</w:t>
      </w:r>
      <w:proofErr w:type="gramEnd"/>
      <w:r w:rsidRPr="00017CBA">
        <w:rPr>
          <w:rStyle w:val="text"/>
          <w:rFonts w:ascii="Candara" w:hAnsi="Candara" w:cs="Arial"/>
          <w:color w:val="000000"/>
        </w:rPr>
        <w:t xml:space="preserve"> let them go.  But the apostles left … rejoicing because they had been counted worthy of suffering disgrace for the Name.</w:t>
      </w:r>
      <w:r w:rsidRPr="00017CBA">
        <w:rPr>
          <w:rFonts w:ascii="Candara" w:hAnsi="Candara" w:cs="Arial"/>
          <w:color w:val="000000"/>
        </w:rPr>
        <w:t> </w:t>
      </w:r>
      <w:r w:rsidRPr="00017CBA">
        <w:rPr>
          <w:rStyle w:val="text"/>
          <w:rFonts w:ascii="Candara" w:hAnsi="Candara" w:cs="Arial"/>
          <w:color w:val="000000"/>
        </w:rPr>
        <w:t>Day after day, in the temple courts and from house to house, they never stopped teaching and proclaiming the good news that Jesus is the Messiah.</w:t>
      </w:r>
    </w:p>
    <w:p w14:paraId="4937A9DF" w14:textId="39AF666D" w:rsidR="006E2EDE" w:rsidRPr="006142EA" w:rsidRDefault="006E2EDE" w:rsidP="006E2EDE">
      <w:pPr>
        <w:spacing w:after="0" w:line="240" w:lineRule="auto"/>
        <w:rPr>
          <w:rFonts w:ascii="Candara" w:hAnsi="Candara" w:cs="Arial"/>
          <w:sz w:val="10"/>
          <w:szCs w:val="10"/>
        </w:rPr>
      </w:pPr>
    </w:p>
    <w:p w14:paraId="777CA594" w14:textId="77777777" w:rsidR="006E2EDE" w:rsidRPr="006142EA" w:rsidRDefault="006E2EDE" w:rsidP="006E2EDE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421EFA42" w14:textId="77777777" w:rsidR="004B2253" w:rsidRPr="006142EA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39738421" w14:textId="77777777" w:rsidR="004B2253" w:rsidRPr="006142EA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6E19991" w14:textId="77777777" w:rsidR="008F7D10" w:rsidRPr="006142EA" w:rsidRDefault="008F7D10" w:rsidP="008F7D10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7AA3836" w14:textId="77777777" w:rsidR="008F7D10" w:rsidRDefault="008F7D10" w:rsidP="00F70195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</w:rPr>
      </w:pPr>
    </w:p>
    <w:p w14:paraId="47ED7390" w14:textId="102E34BF" w:rsidR="00F70195" w:rsidRDefault="00017CBA" w:rsidP="00F70195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</w:rPr>
      </w:pPr>
      <w:r>
        <w:rPr>
          <w:rFonts w:ascii="Candara" w:eastAsia="Times New Roman" w:hAnsi="Candara" w:cs="Arial"/>
          <w:sz w:val="24"/>
          <w:szCs w:val="24"/>
        </w:rPr>
        <w:t>II Timothy 3</w:t>
      </w:r>
      <w:r w:rsidR="00F70195" w:rsidRPr="006142EA">
        <w:rPr>
          <w:rFonts w:ascii="Candara" w:eastAsia="Times New Roman" w:hAnsi="Candara" w:cs="Arial"/>
          <w:sz w:val="24"/>
          <w:szCs w:val="24"/>
        </w:rPr>
        <w:t xml:space="preserve">: </w:t>
      </w:r>
      <w:r>
        <w:rPr>
          <w:rFonts w:ascii="Candara" w:eastAsia="Times New Roman" w:hAnsi="Candara" w:cs="Arial"/>
          <w:sz w:val="24"/>
          <w:szCs w:val="24"/>
        </w:rPr>
        <w:t>12</w:t>
      </w:r>
      <w:r>
        <w:rPr>
          <w:rFonts w:ascii="Candara" w:eastAsia="Times New Roman" w:hAnsi="Candara" w:cs="Arial"/>
          <w:sz w:val="24"/>
          <w:szCs w:val="24"/>
        </w:rPr>
        <w:tab/>
      </w:r>
      <w:r>
        <w:rPr>
          <w:rFonts w:ascii="Candara" w:eastAsia="Times New Roman" w:hAnsi="Candara" w:cs="Arial"/>
          <w:sz w:val="24"/>
          <w:szCs w:val="24"/>
        </w:rPr>
        <w:tab/>
      </w:r>
      <w:r>
        <w:rPr>
          <w:rFonts w:ascii="Candara" w:eastAsia="Times New Roman" w:hAnsi="Candara" w:cs="Arial"/>
          <w:sz w:val="24"/>
          <w:szCs w:val="24"/>
        </w:rPr>
        <w:tab/>
        <w:t>II Chronicles 16: 9</w:t>
      </w:r>
    </w:p>
    <w:p w14:paraId="688369CB" w14:textId="77777777" w:rsidR="00017CBA" w:rsidRPr="006142EA" w:rsidRDefault="00017CBA" w:rsidP="00F70195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</w:rPr>
      </w:pPr>
    </w:p>
    <w:p w14:paraId="1CFB851D" w14:textId="77777777" w:rsidR="004B2253" w:rsidRPr="006142EA" w:rsidRDefault="004B2253" w:rsidP="004B2253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0B761B3B" w14:textId="46B8E8F0" w:rsidR="00E27A04" w:rsidRPr="00CE0AAB" w:rsidRDefault="004B2253" w:rsidP="00CE0AAB">
      <w:pPr>
        <w:spacing w:after="0" w:line="42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sectPr w:rsidR="00E27A04" w:rsidRPr="00CE0AAB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E6EB" w14:textId="77777777" w:rsidR="00357B88" w:rsidRDefault="00357B88" w:rsidP="004B5AC1">
      <w:pPr>
        <w:spacing w:after="0" w:line="240" w:lineRule="auto"/>
      </w:pPr>
      <w:r>
        <w:separator/>
      </w:r>
    </w:p>
  </w:endnote>
  <w:endnote w:type="continuationSeparator" w:id="0">
    <w:p w14:paraId="1DD95E95" w14:textId="77777777" w:rsidR="00357B88" w:rsidRDefault="00357B88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2270" w14:textId="77777777" w:rsidR="00357B88" w:rsidRDefault="00357B88" w:rsidP="004B5AC1">
      <w:pPr>
        <w:spacing w:after="0" w:line="240" w:lineRule="auto"/>
      </w:pPr>
      <w:r>
        <w:separator/>
      </w:r>
    </w:p>
  </w:footnote>
  <w:footnote w:type="continuationSeparator" w:id="0">
    <w:p w14:paraId="249AECBF" w14:textId="77777777" w:rsidR="00357B88" w:rsidRDefault="00357B88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B88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4D6B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391B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7A60"/>
    <w:rsid w:val="00AC2DF9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0AAB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2023-01-06T13:04:00Z</cp:lastPrinted>
  <dcterms:created xsi:type="dcterms:W3CDTF">2023-01-15T16:23:00Z</dcterms:created>
  <dcterms:modified xsi:type="dcterms:W3CDTF">2023-01-15T16:26:00Z</dcterms:modified>
</cp:coreProperties>
</file>